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0151D" w14:textId="77777777" w:rsidR="004E0C8C" w:rsidRPr="009D0BC2" w:rsidRDefault="00A946A7" w:rsidP="00236DCD">
      <w:pPr>
        <w:pStyle w:val="Sansinterligne"/>
        <w:jc w:val="center"/>
        <w:rPr>
          <w:rFonts w:ascii="Arial" w:hAnsi="Arial" w:cs="Arial"/>
          <w:b/>
          <w:color w:val="auto"/>
          <w:sz w:val="36"/>
          <w:szCs w:val="32"/>
          <w:lang w:val="de-DE"/>
        </w:rPr>
      </w:pPr>
      <w:r w:rsidRPr="004951BC">
        <w:rPr>
          <w:rFonts w:ascii="Arial" w:hAnsi="Arial" w:cs="Arial"/>
          <w:b/>
          <w:bCs/>
          <w:sz w:val="36"/>
          <w:szCs w:val="32"/>
          <w:lang w:val="de-DE"/>
        </w:rPr>
        <w:t xml:space="preserve">LM1 </w:t>
      </w:r>
      <w:r w:rsidRPr="009D0BC2">
        <w:rPr>
          <w:rFonts w:ascii="Arial" w:hAnsi="Arial" w:cs="Arial"/>
          <w:b/>
          <w:bCs/>
          <w:color w:val="auto"/>
          <w:sz w:val="36"/>
          <w:szCs w:val="32"/>
          <w:lang w:val="de-DE"/>
        </w:rPr>
        <w:t>Silberstein</w:t>
      </w:r>
    </w:p>
    <w:p w14:paraId="7E36D4CB" w14:textId="77777777" w:rsidR="004E0C8C" w:rsidRPr="009D0BC2" w:rsidRDefault="00687EB2" w:rsidP="00236DCD">
      <w:pPr>
        <w:pStyle w:val="Sansinterligne"/>
        <w:jc w:val="center"/>
        <w:rPr>
          <w:rFonts w:ascii="Arial" w:hAnsi="Arial" w:cs="Arial"/>
          <w:b/>
          <w:color w:val="auto"/>
          <w:lang w:val="de-DE"/>
        </w:rPr>
      </w:pPr>
      <w:r w:rsidRPr="009D0BC2">
        <w:rPr>
          <w:rFonts w:ascii="Arial" w:hAnsi="Arial" w:cs="Arial"/>
          <w:b/>
          <w:bCs/>
          <w:color w:val="auto"/>
          <w:lang w:val="de-DE"/>
        </w:rPr>
        <w:t>Klassische Uhrmacherei. Klassisch unkonventionell</w:t>
      </w:r>
      <w:r w:rsidR="00A946A7" w:rsidRPr="009D0BC2">
        <w:rPr>
          <w:rFonts w:ascii="Arial" w:hAnsi="Arial" w:cs="Arial"/>
          <w:b/>
          <w:bCs/>
          <w:color w:val="auto"/>
          <w:lang w:val="de-DE"/>
        </w:rPr>
        <w:t>.</w:t>
      </w:r>
    </w:p>
    <w:p w14:paraId="188E7918" w14:textId="77777777" w:rsidR="004E0C8C" w:rsidRPr="009D0BC2" w:rsidRDefault="00E74539" w:rsidP="00236DCD">
      <w:pPr>
        <w:pStyle w:val="Sansinterligne"/>
        <w:jc w:val="both"/>
        <w:rPr>
          <w:rFonts w:ascii="Arial" w:hAnsi="Arial" w:cs="Arial"/>
          <w:color w:val="auto"/>
          <w:lang w:val="de-DE"/>
        </w:rPr>
      </w:pPr>
    </w:p>
    <w:p w14:paraId="2CC83F3F" w14:textId="77777777" w:rsidR="00E91A8A" w:rsidRPr="009D0BC2" w:rsidRDefault="00E74539" w:rsidP="00236DCD">
      <w:pPr>
        <w:pStyle w:val="Sansinterligne"/>
        <w:jc w:val="both"/>
        <w:rPr>
          <w:rFonts w:ascii="Arial" w:hAnsi="Arial" w:cs="Arial"/>
          <w:color w:val="auto"/>
          <w:lang w:val="de-DE"/>
        </w:rPr>
      </w:pPr>
    </w:p>
    <w:p w14:paraId="192F3033" w14:textId="5EFD2991" w:rsidR="004E0C8C" w:rsidRPr="00B42B36" w:rsidRDefault="00A946A7" w:rsidP="00236DCD">
      <w:pPr>
        <w:pStyle w:val="Sansinterligne"/>
        <w:jc w:val="both"/>
        <w:rPr>
          <w:rFonts w:ascii="Arial" w:hAnsi="Arial" w:cs="Arial"/>
          <w:lang w:val="de-DE"/>
        </w:rPr>
      </w:pPr>
      <w:r w:rsidRPr="009D0BC2">
        <w:rPr>
          <w:rFonts w:ascii="Arial" w:hAnsi="Arial" w:cs="Arial"/>
          <w:color w:val="auto"/>
          <w:lang w:val="de-DE"/>
        </w:rPr>
        <w:t xml:space="preserve">Zwischen den Bandanstößen </w:t>
      </w:r>
      <w:r w:rsidR="00687EB2" w:rsidRPr="009D0BC2">
        <w:rPr>
          <w:rFonts w:ascii="Arial" w:hAnsi="Arial" w:cs="Arial"/>
          <w:color w:val="auto"/>
          <w:lang w:val="de-DE"/>
        </w:rPr>
        <w:t xml:space="preserve">ist </w:t>
      </w:r>
      <w:r w:rsidRPr="009D0BC2">
        <w:rPr>
          <w:rFonts w:ascii="Arial" w:hAnsi="Arial" w:cs="Arial"/>
          <w:color w:val="auto"/>
          <w:lang w:val="de-DE"/>
        </w:rPr>
        <w:t xml:space="preserve">an der Seite des Gehäuses der </w:t>
      </w:r>
      <w:r w:rsidR="003335E6">
        <w:rPr>
          <w:rFonts w:ascii="Arial" w:hAnsi="Arial" w:cs="Arial"/>
          <w:lang w:val="de-DE"/>
        </w:rPr>
        <w:t xml:space="preserve">LM1 Silberstein </w:t>
      </w:r>
      <w:r w:rsidRPr="00F76F81">
        <w:rPr>
          <w:rFonts w:ascii="Arial" w:hAnsi="Arial" w:cs="Arial"/>
          <w:lang w:val="de-DE"/>
        </w:rPr>
        <w:t xml:space="preserve">ein abgewandeltes Zitat von Gustave Flaubert in französischer Sprache eingraviert: </w:t>
      </w:r>
      <w:r w:rsidRPr="00F76F81">
        <w:rPr>
          <w:rFonts w:ascii="Arial" w:hAnsi="Arial" w:cs="Arial"/>
          <w:i/>
          <w:iCs/>
          <w:lang w:val="de-DE"/>
        </w:rPr>
        <w:t>„Le vrai bonheur est d'avoir sa passion pour métier</w:t>
      </w:r>
      <w:r w:rsidR="00687EB2">
        <w:rPr>
          <w:rFonts w:ascii="Arial" w:hAnsi="Arial" w:cs="Arial"/>
          <w:i/>
          <w:iCs/>
          <w:lang w:val="de-DE"/>
        </w:rPr>
        <w:t>“</w:t>
      </w:r>
      <w:r w:rsidR="00B42B36">
        <w:rPr>
          <w:rFonts w:ascii="Arial" w:hAnsi="Arial" w:cs="Arial"/>
          <w:lang w:val="de-DE"/>
        </w:rPr>
        <w:t xml:space="preserve"> – auf</w:t>
      </w:r>
      <w:r w:rsidRPr="00F76F81">
        <w:rPr>
          <w:rFonts w:ascii="Arial" w:hAnsi="Arial" w:cs="Arial"/>
          <w:lang w:val="de-DE"/>
        </w:rPr>
        <w:t xml:space="preserve"> Deutsch: „Das wahre Glück ist, seine Leidenschaft als Beruf auszuüben</w:t>
      </w:r>
      <w:r w:rsidR="00687EB2">
        <w:rPr>
          <w:rFonts w:ascii="Arial" w:hAnsi="Arial" w:cs="Arial"/>
          <w:lang w:val="de-DE"/>
        </w:rPr>
        <w:t>“</w:t>
      </w:r>
      <w:r w:rsidRPr="00F76F81">
        <w:rPr>
          <w:rFonts w:ascii="Arial" w:hAnsi="Arial" w:cs="Arial"/>
          <w:lang w:val="de-DE"/>
        </w:rPr>
        <w:t>.</w:t>
      </w:r>
    </w:p>
    <w:p w14:paraId="4258E5F9" w14:textId="77777777" w:rsidR="004E0C8C" w:rsidRPr="00B42B36" w:rsidRDefault="00E74539" w:rsidP="00236DCD">
      <w:pPr>
        <w:pStyle w:val="Sansinterligne"/>
        <w:jc w:val="both"/>
        <w:rPr>
          <w:rFonts w:ascii="Arial" w:hAnsi="Arial" w:cs="Arial"/>
          <w:lang w:val="de-DE"/>
        </w:rPr>
      </w:pPr>
    </w:p>
    <w:p w14:paraId="677B6C4D" w14:textId="1CFD82D6" w:rsidR="004E0C8C" w:rsidRPr="00B42B36" w:rsidRDefault="00A946A7" w:rsidP="00236DCD">
      <w:pPr>
        <w:pStyle w:val="Sansinterligne"/>
        <w:jc w:val="both"/>
        <w:rPr>
          <w:rFonts w:ascii="Arial" w:hAnsi="Arial" w:cs="Arial"/>
          <w:lang w:val="de-DE"/>
        </w:rPr>
      </w:pPr>
      <w:r w:rsidRPr="00F76F81">
        <w:rPr>
          <w:rFonts w:ascii="Arial" w:hAnsi="Arial" w:cs="Arial"/>
          <w:lang w:val="de-DE"/>
        </w:rPr>
        <w:t xml:space="preserve">Dieser Satz hat eine besondere Bedeutung für den französischen Uhrendesigner Alain Silberstein, der einen sicheren Arbeitsplatz in seinem </w:t>
      </w:r>
      <w:r w:rsidR="00687EB2">
        <w:rPr>
          <w:rFonts w:ascii="Arial" w:hAnsi="Arial" w:cs="Arial"/>
          <w:lang w:val="de-DE"/>
        </w:rPr>
        <w:t>er</w:t>
      </w:r>
      <w:r w:rsidRPr="00F76F81">
        <w:rPr>
          <w:rFonts w:ascii="Arial" w:hAnsi="Arial" w:cs="Arial"/>
          <w:lang w:val="de-DE"/>
        </w:rPr>
        <w:t xml:space="preserve">lernten Beruf als Innenarchitekt </w:t>
      </w:r>
      <w:r w:rsidR="001A11A4">
        <w:rPr>
          <w:rFonts w:ascii="Arial" w:hAnsi="Arial" w:cs="Arial"/>
          <w:lang w:val="de-DE"/>
        </w:rPr>
        <w:t>aufgab</w:t>
      </w:r>
      <w:r w:rsidRPr="00F76F81">
        <w:rPr>
          <w:rFonts w:ascii="Arial" w:hAnsi="Arial" w:cs="Arial"/>
          <w:lang w:val="de-DE"/>
        </w:rPr>
        <w:t>, um seine eigene Uhrenmarke zu gründen</w:t>
      </w:r>
      <w:r w:rsidR="004951BC">
        <w:rPr>
          <w:rFonts w:ascii="Arial" w:hAnsi="Arial" w:cs="Arial"/>
          <w:lang w:val="de-DE"/>
        </w:rPr>
        <w:t xml:space="preserve"> – und er hat einen besonderen Stellenwert für den Gründer von MB&amp;F, Maximilian Büsser, der eine sichere Stelle als erfolgreicher CEO einer sehr bekannten Uhrenmarke aufgab, </w:t>
      </w:r>
      <w:r w:rsidRPr="00F76F81">
        <w:rPr>
          <w:rFonts w:ascii="Arial" w:hAnsi="Arial" w:cs="Arial"/>
          <w:lang w:val="de-DE"/>
        </w:rPr>
        <w:t>um sich seiner eigenen Kreativwerkstatt zu widmen.</w:t>
      </w:r>
    </w:p>
    <w:p w14:paraId="606C57DF" w14:textId="77777777" w:rsidR="004951BC" w:rsidRDefault="004951BC" w:rsidP="009D0BC2">
      <w:pPr>
        <w:pStyle w:val="Sansinterligne"/>
        <w:jc w:val="both"/>
        <w:rPr>
          <w:rFonts w:ascii="Arial" w:hAnsi="Arial" w:cs="Arial"/>
          <w:lang w:val="de-DE"/>
        </w:rPr>
      </w:pPr>
    </w:p>
    <w:p w14:paraId="72EF1F0E" w14:textId="1C65E90B" w:rsidR="004951BC" w:rsidRDefault="004951BC" w:rsidP="009D0BC2">
      <w:pPr>
        <w:pStyle w:val="Sansinterligne"/>
        <w:jc w:val="both"/>
        <w:rPr>
          <w:rFonts w:ascii="Arial" w:hAnsi="Arial" w:cs="Arial"/>
          <w:lang w:val="de-DE"/>
        </w:rPr>
      </w:pPr>
      <w:r>
        <w:rPr>
          <w:rFonts w:ascii="Arial" w:hAnsi="Arial" w:cs="Arial"/>
          <w:lang w:val="de-DE"/>
        </w:rPr>
        <w:t xml:space="preserve">Erstmalig im Jahr </w:t>
      </w:r>
      <w:r w:rsidR="00207CFA">
        <w:rPr>
          <w:rFonts w:ascii="Arial" w:hAnsi="Arial" w:cs="Arial"/>
          <w:lang w:val="de-DE"/>
        </w:rPr>
        <w:t xml:space="preserve">2009 bat MB&amp;F Alain Silberstein, das erste Modell für </w:t>
      </w:r>
      <w:r>
        <w:rPr>
          <w:rFonts w:ascii="Arial" w:hAnsi="Arial" w:cs="Arial"/>
          <w:lang w:val="de-DE"/>
        </w:rPr>
        <w:t xml:space="preserve">die Kollektion </w:t>
      </w:r>
      <w:r w:rsidR="00207CFA">
        <w:rPr>
          <w:rFonts w:ascii="Arial" w:hAnsi="Arial" w:cs="Arial"/>
          <w:lang w:val="de-DE"/>
        </w:rPr>
        <w:t xml:space="preserve">„Performance Art“ zu entwickeln – </w:t>
      </w:r>
      <w:r>
        <w:rPr>
          <w:rFonts w:ascii="Arial" w:hAnsi="Arial" w:cs="Arial"/>
          <w:lang w:val="de-DE"/>
        </w:rPr>
        <w:t xml:space="preserve">eine </w:t>
      </w:r>
      <w:r w:rsidR="00207CFA">
        <w:rPr>
          <w:rFonts w:ascii="Arial" w:hAnsi="Arial" w:cs="Arial"/>
          <w:lang w:val="de-DE"/>
        </w:rPr>
        <w:t>Kollektion, in der Künstler bestehende MB&amp;F-</w:t>
      </w:r>
      <w:r>
        <w:rPr>
          <w:rFonts w:ascii="Arial" w:hAnsi="Arial" w:cs="Arial"/>
          <w:lang w:val="de-DE"/>
        </w:rPr>
        <w:t>Zeitm</w:t>
      </w:r>
      <w:r w:rsidR="00207CFA">
        <w:rPr>
          <w:rFonts w:ascii="Arial" w:hAnsi="Arial" w:cs="Arial"/>
          <w:lang w:val="de-DE"/>
        </w:rPr>
        <w:t xml:space="preserve">aschinen neu interpretieren. So entstand </w:t>
      </w:r>
      <w:r>
        <w:rPr>
          <w:rFonts w:ascii="Arial" w:hAnsi="Arial" w:cs="Arial"/>
          <w:lang w:val="de-DE"/>
        </w:rPr>
        <w:t xml:space="preserve">zum Beispiel </w:t>
      </w:r>
      <w:r w:rsidR="00207CFA">
        <w:rPr>
          <w:rFonts w:ascii="Arial" w:hAnsi="Arial" w:cs="Arial"/>
          <w:lang w:val="de-DE"/>
        </w:rPr>
        <w:t>die HM2.2 „Black Box“</w:t>
      </w:r>
      <w:r>
        <w:rPr>
          <w:rFonts w:ascii="Arial" w:hAnsi="Arial" w:cs="Arial"/>
          <w:lang w:val="de-DE"/>
        </w:rPr>
        <w:t xml:space="preserve">. Und </w:t>
      </w:r>
      <w:r w:rsidR="00207CFA">
        <w:rPr>
          <w:rFonts w:ascii="Arial" w:hAnsi="Arial" w:cs="Arial"/>
          <w:lang w:val="de-DE"/>
        </w:rPr>
        <w:t>weitere Kooperationen</w:t>
      </w:r>
      <w:r>
        <w:rPr>
          <w:rFonts w:ascii="Arial" w:hAnsi="Arial" w:cs="Arial"/>
          <w:lang w:val="de-DE"/>
        </w:rPr>
        <w:t xml:space="preserve"> mit unabhängigen Künstlern und Designern folgten</w:t>
      </w:r>
      <w:r w:rsidR="00207CFA">
        <w:rPr>
          <w:rFonts w:ascii="Arial" w:hAnsi="Arial" w:cs="Arial"/>
          <w:lang w:val="de-DE"/>
        </w:rPr>
        <w:t xml:space="preserve">. </w:t>
      </w:r>
    </w:p>
    <w:p w14:paraId="145CC689" w14:textId="77777777" w:rsidR="004951BC" w:rsidRDefault="004951BC" w:rsidP="009D0BC2">
      <w:pPr>
        <w:pStyle w:val="Sansinterligne"/>
        <w:jc w:val="both"/>
        <w:rPr>
          <w:rFonts w:ascii="Arial" w:hAnsi="Arial" w:cs="Arial"/>
          <w:lang w:val="de-DE"/>
        </w:rPr>
      </w:pPr>
    </w:p>
    <w:p w14:paraId="0A3A3CBB" w14:textId="08D65644" w:rsidR="00207CFA" w:rsidRDefault="00207CFA" w:rsidP="009D0BC2">
      <w:pPr>
        <w:pStyle w:val="Sansinterligne"/>
        <w:jc w:val="both"/>
        <w:rPr>
          <w:rFonts w:ascii="Arial" w:hAnsi="Arial" w:cs="Arial"/>
          <w:lang w:val="de-DE"/>
        </w:rPr>
      </w:pPr>
      <w:r>
        <w:rPr>
          <w:rFonts w:ascii="Arial" w:hAnsi="Arial" w:cs="Arial"/>
          <w:lang w:val="de-DE"/>
        </w:rPr>
        <w:t xml:space="preserve">Für </w:t>
      </w:r>
      <w:r w:rsidR="004951BC">
        <w:rPr>
          <w:rFonts w:ascii="Arial" w:hAnsi="Arial" w:cs="Arial"/>
          <w:lang w:val="de-DE"/>
        </w:rPr>
        <w:t>die</w:t>
      </w:r>
      <w:r>
        <w:rPr>
          <w:rFonts w:ascii="Arial" w:hAnsi="Arial" w:cs="Arial"/>
          <w:lang w:val="de-DE"/>
        </w:rPr>
        <w:t xml:space="preserve"> neueste Performance-Art-Kreation nahm sich Silberstein die Legacy Machine N</w:t>
      </w:r>
      <w:r w:rsidR="004951BC">
        <w:rPr>
          <w:rFonts w:ascii="Arial" w:hAnsi="Arial" w:cs="Arial"/>
          <w:lang w:val="de-DE"/>
        </w:rPr>
        <w:t>°</w:t>
      </w:r>
      <w:r>
        <w:rPr>
          <w:rFonts w:ascii="Arial" w:hAnsi="Arial" w:cs="Arial"/>
          <w:lang w:val="de-DE"/>
        </w:rPr>
        <w:t xml:space="preserve">1 vor und </w:t>
      </w:r>
      <w:r w:rsidR="004951BC">
        <w:rPr>
          <w:rFonts w:ascii="Arial" w:hAnsi="Arial" w:cs="Arial"/>
          <w:lang w:val="de-DE"/>
        </w:rPr>
        <w:t xml:space="preserve">konfrontierte </w:t>
      </w:r>
      <w:r>
        <w:rPr>
          <w:rFonts w:ascii="Arial" w:hAnsi="Arial" w:cs="Arial"/>
          <w:lang w:val="de-DE"/>
        </w:rPr>
        <w:t>den MB&amp;F-Klassiker mit seinem einzigartigen Gespür fürs Unkonventionelle</w:t>
      </w:r>
      <w:r w:rsidR="004951BC">
        <w:rPr>
          <w:rFonts w:ascii="Arial" w:hAnsi="Arial" w:cs="Arial"/>
          <w:lang w:val="de-DE"/>
        </w:rPr>
        <w:t xml:space="preserve">. </w:t>
      </w:r>
      <w:r>
        <w:rPr>
          <w:rFonts w:ascii="Arial" w:hAnsi="Arial" w:cs="Arial"/>
          <w:lang w:val="de-DE"/>
        </w:rPr>
        <w:t xml:space="preserve">Der für ihn typische Dreiklang aus leuchtendem Rot, Blau und Gelb und den Grundformen Dreieck, Quadrat und Kreis für die Zeiger und Markierungen </w:t>
      </w:r>
      <w:r w:rsidR="004951BC">
        <w:rPr>
          <w:rFonts w:ascii="Arial" w:hAnsi="Arial" w:cs="Arial"/>
          <w:lang w:val="de-DE"/>
        </w:rPr>
        <w:t xml:space="preserve">– sowie </w:t>
      </w:r>
      <w:r>
        <w:rPr>
          <w:rFonts w:ascii="Arial" w:hAnsi="Arial" w:cs="Arial"/>
          <w:lang w:val="de-DE"/>
        </w:rPr>
        <w:t xml:space="preserve">ihre dreidimensionale Übersetzung als Kegel, Würfel und Kugel für die Gangreserve – kontrastiert perfekt mit der edlen Mechanik </w:t>
      </w:r>
      <w:r w:rsidR="004951BC">
        <w:rPr>
          <w:rFonts w:ascii="Arial" w:hAnsi="Arial" w:cs="Arial"/>
          <w:lang w:val="de-DE"/>
        </w:rPr>
        <w:t xml:space="preserve">der LM1 </w:t>
      </w:r>
      <w:r>
        <w:rPr>
          <w:rFonts w:ascii="Arial" w:hAnsi="Arial" w:cs="Arial"/>
          <w:lang w:val="de-DE"/>
        </w:rPr>
        <w:t xml:space="preserve">und macht </w:t>
      </w:r>
      <w:r w:rsidR="004951BC">
        <w:rPr>
          <w:rFonts w:ascii="Arial" w:hAnsi="Arial" w:cs="Arial"/>
          <w:lang w:val="de-DE"/>
        </w:rPr>
        <w:t xml:space="preserve">sie </w:t>
      </w:r>
      <w:r>
        <w:rPr>
          <w:rFonts w:ascii="Arial" w:hAnsi="Arial" w:cs="Arial"/>
          <w:lang w:val="de-DE"/>
        </w:rPr>
        <w:t>zum unwiderstehlichen Eyecatcher.</w:t>
      </w:r>
    </w:p>
    <w:p w14:paraId="21B813DF" w14:textId="77777777" w:rsidR="004951BC" w:rsidRPr="006F40B2" w:rsidRDefault="004951BC" w:rsidP="00207CFA">
      <w:pPr>
        <w:pStyle w:val="Sansinterligne"/>
        <w:spacing w:line="360" w:lineRule="auto"/>
        <w:jc w:val="both"/>
        <w:rPr>
          <w:rFonts w:ascii="Arial" w:hAnsi="Arial" w:cs="Arial"/>
          <w:lang w:val="de-DE"/>
        </w:rPr>
      </w:pPr>
    </w:p>
    <w:p w14:paraId="7738821C" w14:textId="77777777" w:rsidR="004E0C8C" w:rsidRPr="00B42B36" w:rsidRDefault="00A946A7" w:rsidP="00236DCD">
      <w:pPr>
        <w:pStyle w:val="Sansinterligne"/>
        <w:jc w:val="both"/>
        <w:rPr>
          <w:rFonts w:ascii="Arial" w:hAnsi="Arial" w:cs="Arial"/>
          <w:lang w:val="de-DE"/>
        </w:rPr>
      </w:pPr>
      <w:r w:rsidRPr="00F76F81">
        <w:rPr>
          <w:rFonts w:ascii="Arial" w:hAnsi="Arial" w:cs="Arial"/>
          <w:lang w:val="de-DE"/>
        </w:rPr>
        <w:t>Die konkave Wölbung der Hilfszifferblätter bringt das philosophische Konzept des Künstlers am besten zum Ausdruck. Während die konvexe Kuppel aus Saphirglas und die Unruhbrücke vor äußeren Kräften schützen, ziehen die konkaven Hilfszifferblätter die „ewige Zeit“ des Universums an und nehmen sie in das Uhrwerk auf. So werden zwei vollständig unabhängige Uhrzeiten angezeigt. Die Zeiger sind selbstverständlich gleichermaßen konkav und schließen nahtlos an die Wölbung der Zifferblätter an.</w:t>
      </w:r>
    </w:p>
    <w:p w14:paraId="4DE46482" w14:textId="77777777" w:rsidR="004E0C8C" w:rsidRPr="00B42B36" w:rsidRDefault="00E74539" w:rsidP="00236DCD">
      <w:pPr>
        <w:pStyle w:val="Sansinterligne"/>
        <w:jc w:val="both"/>
        <w:rPr>
          <w:rFonts w:ascii="Arial" w:hAnsi="Arial" w:cs="Arial"/>
          <w:lang w:val="de-DE"/>
        </w:rPr>
      </w:pPr>
    </w:p>
    <w:p w14:paraId="4DF09E46" w14:textId="72E27331" w:rsidR="004E0C8C" w:rsidRPr="00B42B36" w:rsidRDefault="00A946A7" w:rsidP="00236DCD">
      <w:pPr>
        <w:jc w:val="both"/>
        <w:rPr>
          <w:rFonts w:ascii="Arial" w:hAnsi="Arial" w:cs="Arial"/>
          <w:i/>
          <w:color w:val="auto"/>
          <w:lang w:val="de-DE"/>
        </w:rPr>
      </w:pPr>
      <w:r w:rsidRPr="00F76F81">
        <w:rPr>
          <w:rFonts w:ascii="Arial" w:hAnsi="Arial" w:cs="Arial"/>
          <w:i/>
          <w:iCs/>
          <w:color w:val="auto"/>
          <w:lang w:val="de-DE"/>
        </w:rPr>
        <w:t>„Ich knüpfte an die LM1 an, denn durch das Hervorheben der Unruh – de</w:t>
      </w:r>
      <w:r w:rsidR="004527BC">
        <w:rPr>
          <w:rFonts w:ascii="Arial" w:hAnsi="Arial" w:cs="Arial"/>
          <w:i/>
          <w:iCs/>
          <w:color w:val="auto"/>
          <w:lang w:val="de-DE"/>
        </w:rPr>
        <w:t>s</w:t>
      </w:r>
      <w:r w:rsidRPr="00F76F81">
        <w:rPr>
          <w:rFonts w:ascii="Arial" w:hAnsi="Arial" w:cs="Arial"/>
          <w:i/>
          <w:iCs/>
          <w:color w:val="auto"/>
          <w:lang w:val="de-DE"/>
        </w:rPr>
        <w:t xml:space="preserve"> Mechanismus, der die Zeit in winzige Schritte teilt – wird zum Ausdruck gebracht, wie der Mensch die </w:t>
      </w:r>
      <w:r w:rsidR="004527BC">
        <w:rPr>
          <w:rFonts w:ascii="Arial" w:hAnsi="Arial" w:cs="Arial"/>
          <w:i/>
          <w:iCs/>
          <w:color w:val="auto"/>
          <w:lang w:val="de-DE"/>
        </w:rPr>
        <w:t>,</w:t>
      </w:r>
      <w:r w:rsidRPr="00F76F81">
        <w:rPr>
          <w:rFonts w:ascii="Arial" w:hAnsi="Arial" w:cs="Arial"/>
          <w:i/>
          <w:iCs/>
          <w:color w:val="auto"/>
          <w:lang w:val="de-DE"/>
        </w:rPr>
        <w:t>ewige</w:t>
      </w:r>
      <w:r w:rsidR="004527BC">
        <w:rPr>
          <w:rFonts w:ascii="Arial" w:hAnsi="Arial" w:cs="Arial"/>
          <w:i/>
          <w:iCs/>
          <w:color w:val="auto"/>
          <w:lang w:val="de-DE"/>
        </w:rPr>
        <w:t>‘</w:t>
      </w:r>
      <w:r w:rsidRPr="00F76F81">
        <w:rPr>
          <w:rFonts w:ascii="Arial" w:hAnsi="Arial" w:cs="Arial"/>
          <w:i/>
          <w:iCs/>
          <w:color w:val="auto"/>
          <w:lang w:val="de-DE"/>
        </w:rPr>
        <w:t xml:space="preserve"> Zeit in etwas verwandelt, das er nutzen kann</w:t>
      </w:r>
      <w:r w:rsidR="004527BC">
        <w:rPr>
          <w:rFonts w:ascii="Arial" w:hAnsi="Arial" w:cs="Arial"/>
          <w:i/>
          <w:iCs/>
          <w:color w:val="auto"/>
          <w:lang w:val="de-DE"/>
        </w:rPr>
        <w:t>“</w:t>
      </w:r>
      <w:r w:rsidRPr="00F76F81">
        <w:rPr>
          <w:rFonts w:ascii="Arial" w:hAnsi="Arial" w:cs="Arial"/>
          <w:i/>
          <w:iCs/>
          <w:color w:val="auto"/>
          <w:lang w:val="de-DE"/>
        </w:rPr>
        <w:t xml:space="preserve">, </w:t>
      </w:r>
      <w:r w:rsidRPr="00F76F81">
        <w:rPr>
          <w:rFonts w:ascii="Arial" w:hAnsi="Arial" w:cs="Arial"/>
          <w:color w:val="auto"/>
          <w:lang w:val="de-DE"/>
        </w:rPr>
        <w:t>erklärt Silberstein</w:t>
      </w:r>
      <w:r w:rsidRPr="00F76F81">
        <w:rPr>
          <w:rFonts w:ascii="Arial" w:hAnsi="Arial" w:cs="Arial"/>
          <w:i/>
          <w:iCs/>
          <w:color w:val="auto"/>
          <w:lang w:val="de-DE"/>
        </w:rPr>
        <w:t>.</w:t>
      </w:r>
    </w:p>
    <w:p w14:paraId="22F4D579" w14:textId="77777777" w:rsidR="004E0C8C" w:rsidRPr="00B42B36" w:rsidRDefault="00E74539" w:rsidP="00236DCD">
      <w:pPr>
        <w:pStyle w:val="Sansinterligne"/>
        <w:jc w:val="both"/>
        <w:rPr>
          <w:rFonts w:ascii="Arial" w:hAnsi="Arial" w:cs="Arial"/>
          <w:lang w:val="de-DE"/>
        </w:rPr>
      </w:pPr>
    </w:p>
    <w:p w14:paraId="25AE47F8" w14:textId="6A0144F7" w:rsidR="004E0C8C" w:rsidRPr="00B42B36" w:rsidRDefault="00A946A7" w:rsidP="00236DCD">
      <w:pPr>
        <w:pStyle w:val="Sansinterligne"/>
        <w:jc w:val="both"/>
        <w:rPr>
          <w:rFonts w:ascii="Arial" w:hAnsi="Arial" w:cs="Arial"/>
          <w:lang w:val="de-DE"/>
        </w:rPr>
      </w:pPr>
      <w:r w:rsidRPr="00F76F81">
        <w:rPr>
          <w:rFonts w:ascii="Arial" w:hAnsi="Arial" w:cs="Arial"/>
          <w:lang w:val="de-DE"/>
        </w:rPr>
        <w:t xml:space="preserve">Da die Unruh das Herzstück der Uhr ist, war es Silberstein besonders wichtig, dass nichts den Blick auf die Hemmung auf der Zifferblattseite versperrt </w:t>
      </w:r>
      <w:r w:rsidR="004527BC">
        <w:rPr>
          <w:rFonts w:ascii="Arial" w:hAnsi="Arial" w:cs="Arial"/>
          <w:lang w:val="de-DE"/>
        </w:rPr>
        <w:t xml:space="preserve">und dass nichts </w:t>
      </w:r>
      <w:r w:rsidRPr="00F76F81">
        <w:rPr>
          <w:rFonts w:ascii="Arial" w:hAnsi="Arial" w:cs="Arial"/>
          <w:lang w:val="de-DE"/>
        </w:rPr>
        <w:t>die „ewige Zeit“ daran hindert, die Anzeigen zu erreichen. Er fand zudem, dass die geschwungenen Doppelbrücken der originalen LM1 zwar elegant sind, jedoch optisch zu sehr von den Anzeigen ablenken. Zur Entwicklung der durchsichtigen Unruhbrücke aus Saphirglas mit den für die Stabilität der Unruh erforderlichen unglaublich knappen Toleranz</w:t>
      </w:r>
      <w:r w:rsidR="00B42B36">
        <w:rPr>
          <w:rFonts w:ascii="Arial" w:hAnsi="Arial" w:cs="Arial"/>
          <w:lang w:val="de-DE"/>
        </w:rPr>
        <w:t>en</w:t>
      </w:r>
      <w:r w:rsidRPr="00F76F81">
        <w:rPr>
          <w:rFonts w:ascii="Arial" w:hAnsi="Arial" w:cs="Arial"/>
          <w:lang w:val="de-DE"/>
        </w:rPr>
        <w:t xml:space="preserve"> wurden zwei Jahre benötigt. So viel Aufwand erforderte das elegant geformte Einzelteil, das im Wesentlichen dazu konzipiert ist, unsichtbar zu bleiben.</w:t>
      </w:r>
    </w:p>
    <w:p w14:paraId="2A0BB3BC" w14:textId="77777777" w:rsidR="004E0C8C" w:rsidRPr="00B42B36" w:rsidRDefault="00E74539" w:rsidP="00236DCD">
      <w:pPr>
        <w:pStyle w:val="Sansinterligne"/>
        <w:jc w:val="both"/>
        <w:rPr>
          <w:rFonts w:ascii="Arial" w:hAnsi="Arial" w:cs="Arial"/>
          <w:lang w:val="de-DE"/>
        </w:rPr>
      </w:pPr>
    </w:p>
    <w:p w14:paraId="1DFB0772" w14:textId="4B3A875F" w:rsidR="004E0C8C" w:rsidRPr="00B42B36" w:rsidRDefault="00A946A7" w:rsidP="00236DCD">
      <w:pPr>
        <w:jc w:val="both"/>
        <w:rPr>
          <w:rFonts w:ascii="Arial" w:hAnsi="Arial" w:cs="Arial"/>
          <w:i/>
          <w:color w:val="auto"/>
          <w:lang w:val="de-DE"/>
        </w:rPr>
      </w:pPr>
      <w:r>
        <w:rPr>
          <w:rFonts w:ascii="Arial" w:hAnsi="Arial" w:cs="Arial"/>
          <w:i/>
          <w:iCs/>
          <w:color w:val="auto"/>
          <w:lang w:val="de-DE"/>
        </w:rPr>
        <w:lastRenderedPageBreak/>
        <w:t>„Es war mir eine Freude, an einer derart kreativen Uhr wie der LM1 zu arbeiten. Durch die erhabene Unruh und die geschwungene Brücke fühlte ich mich in das Szenenbild eines Science-Fiction-Films hineinversetzt</w:t>
      </w:r>
      <w:r w:rsidR="004527BC">
        <w:rPr>
          <w:rFonts w:ascii="Arial" w:hAnsi="Arial" w:cs="Arial"/>
          <w:i/>
          <w:iCs/>
          <w:color w:val="auto"/>
          <w:lang w:val="de-DE"/>
        </w:rPr>
        <w:t>.“</w:t>
      </w:r>
    </w:p>
    <w:p w14:paraId="42595337" w14:textId="77777777" w:rsidR="004E0C8C" w:rsidRPr="00B42B36" w:rsidRDefault="00E74539" w:rsidP="00236DCD">
      <w:pPr>
        <w:jc w:val="both"/>
        <w:rPr>
          <w:rFonts w:ascii="Arial" w:hAnsi="Arial" w:cs="Arial"/>
          <w:i/>
          <w:color w:val="auto"/>
          <w:lang w:val="de-DE"/>
        </w:rPr>
      </w:pPr>
    </w:p>
    <w:p w14:paraId="77DA44A9" w14:textId="1F681DE8" w:rsidR="004E0C8C" w:rsidRPr="00B42B36" w:rsidRDefault="00A946A7" w:rsidP="00236DCD">
      <w:pPr>
        <w:jc w:val="both"/>
        <w:rPr>
          <w:rFonts w:ascii="Arial" w:hAnsi="Arial" w:cs="Arial"/>
          <w:color w:val="auto"/>
          <w:lang w:val="de-DE"/>
        </w:rPr>
      </w:pPr>
      <w:r w:rsidRPr="00F76F81">
        <w:rPr>
          <w:rFonts w:ascii="Arial" w:hAnsi="Arial" w:cs="Arial"/>
          <w:color w:val="auto"/>
          <w:lang w:val="de-DE"/>
        </w:rPr>
        <w:t>Selbst die zwei Kronen sind von Silbersteins Zauber geprägt: Ihre charakteristische Form eines sechszackigen Sterns aus zwei übereinandergelagerten Dreiecken macht das Aufziehen zu einem besonderen haptischen Erlebnis.</w:t>
      </w:r>
    </w:p>
    <w:p w14:paraId="0B8905E1" w14:textId="77777777" w:rsidR="004E0C8C" w:rsidRPr="00B42B36" w:rsidRDefault="00E74539" w:rsidP="00236DCD">
      <w:pPr>
        <w:pStyle w:val="Sansinterligne"/>
        <w:jc w:val="both"/>
        <w:rPr>
          <w:rFonts w:ascii="Arial" w:hAnsi="Arial" w:cs="Arial"/>
          <w:lang w:val="de-DE"/>
        </w:rPr>
      </w:pPr>
    </w:p>
    <w:p w14:paraId="22B32D3B" w14:textId="325D6C63" w:rsidR="004E0C8C" w:rsidRPr="00B42B36" w:rsidRDefault="00A946A7" w:rsidP="00236DCD">
      <w:pPr>
        <w:jc w:val="both"/>
        <w:rPr>
          <w:rFonts w:ascii="Arial" w:hAnsi="Arial" w:cs="Arial"/>
          <w:lang w:val="de-DE"/>
        </w:rPr>
      </w:pPr>
      <w:r>
        <w:rPr>
          <w:rFonts w:ascii="Arial" w:hAnsi="Arial" w:cs="Arial"/>
          <w:b/>
          <w:bCs/>
          <w:lang w:val="de-DE"/>
        </w:rPr>
        <w:t>Die LM1 Silberstein ist in ei</w:t>
      </w:r>
      <w:r w:rsidR="00B42B36">
        <w:rPr>
          <w:rFonts w:ascii="Arial" w:hAnsi="Arial" w:cs="Arial"/>
          <w:b/>
          <w:bCs/>
          <w:lang w:val="de-DE"/>
        </w:rPr>
        <w:t xml:space="preserve">ner limitierten Edition von </w:t>
      </w:r>
      <w:r w:rsidR="004527BC">
        <w:rPr>
          <w:rFonts w:ascii="Arial" w:hAnsi="Arial" w:cs="Arial"/>
          <w:b/>
          <w:bCs/>
          <w:lang w:val="de-DE"/>
        </w:rPr>
        <w:t>dreimal zwölf</w:t>
      </w:r>
      <w:r>
        <w:rPr>
          <w:rFonts w:ascii="Arial" w:hAnsi="Arial" w:cs="Arial"/>
          <w:b/>
          <w:bCs/>
          <w:lang w:val="de-DE"/>
        </w:rPr>
        <w:t xml:space="preserve"> Exemplaren in Rotgold, Titan oder in Titan mit schwarzer PVD-Beschichtung erhältlich.</w:t>
      </w:r>
      <w:r>
        <w:rPr>
          <w:rFonts w:ascii="Arial" w:hAnsi="Arial" w:cs="Arial"/>
          <w:lang w:val="de-DE"/>
        </w:rPr>
        <w:br w:type="page"/>
      </w:r>
    </w:p>
    <w:p w14:paraId="4EDAF584" w14:textId="77777777" w:rsidR="004E0C8C" w:rsidRPr="00B42B36" w:rsidRDefault="00E74539" w:rsidP="00236DCD">
      <w:pPr>
        <w:pStyle w:val="Sansinterligne"/>
        <w:jc w:val="both"/>
        <w:rPr>
          <w:rStyle w:val="lev"/>
          <w:rFonts w:ascii="Arial" w:hAnsi="Arial" w:cs="Arial"/>
          <w:bCs/>
          <w:color w:val="auto"/>
          <w:lang w:val="de-DE"/>
        </w:rPr>
      </w:pPr>
    </w:p>
    <w:p w14:paraId="4109B4ED" w14:textId="77777777" w:rsidR="004E0C8C" w:rsidRPr="00B42B36" w:rsidRDefault="00A946A7" w:rsidP="00236DCD">
      <w:pPr>
        <w:jc w:val="center"/>
        <w:rPr>
          <w:rFonts w:ascii="Arial" w:hAnsi="Arial" w:cs="Arial"/>
          <w:b/>
          <w:bCs/>
          <w:sz w:val="28"/>
          <w:szCs w:val="28"/>
          <w:lang w:val="de-DE"/>
        </w:rPr>
      </w:pPr>
      <w:r w:rsidRPr="00236DCD">
        <w:rPr>
          <w:rFonts w:ascii="Arial" w:hAnsi="Arial" w:cs="Arial"/>
          <w:b/>
          <w:bCs/>
          <w:sz w:val="28"/>
          <w:szCs w:val="28"/>
          <w:lang w:val="de-DE"/>
        </w:rPr>
        <w:t>LM1 Silberstein: Details</w:t>
      </w:r>
    </w:p>
    <w:p w14:paraId="2C6EB81F" w14:textId="77777777" w:rsidR="004E0C8C" w:rsidRPr="00B42B36" w:rsidRDefault="00E74539" w:rsidP="00236DCD">
      <w:pPr>
        <w:jc w:val="both"/>
        <w:rPr>
          <w:rFonts w:ascii="Arial" w:eastAsia="Times New Roman" w:hAnsi="Arial" w:cs="Arial"/>
          <w:color w:val="auto"/>
          <w:kern w:val="0"/>
          <w:lang w:val="de-DE" w:eastAsia="en-US"/>
        </w:rPr>
      </w:pPr>
    </w:p>
    <w:p w14:paraId="2E9A56CD" w14:textId="77777777" w:rsidR="004E0C8C" w:rsidRPr="00B42B36" w:rsidRDefault="00E74539" w:rsidP="00236DCD">
      <w:pPr>
        <w:jc w:val="both"/>
        <w:rPr>
          <w:rFonts w:ascii="Arial" w:eastAsia="Times New Roman" w:hAnsi="Arial" w:cs="Arial"/>
          <w:color w:val="auto"/>
          <w:kern w:val="0"/>
          <w:lang w:val="de-DE" w:eastAsia="en-US"/>
        </w:rPr>
      </w:pPr>
    </w:p>
    <w:p w14:paraId="4879FE5F" w14:textId="3CDEE0A6" w:rsidR="004E0C8C" w:rsidRPr="00B42B36" w:rsidRDefault="00A946A7" w:rsidP="004527BC">
      <w:pPr>
        <w:jc w:val="both"/>
        <w:rPr>
          <w:rFonts w:ascii="Arial" w:hAnsi="Arial" w:cs="Arial"/>
          <w:bCs/>
          <w:lang w:val="de-DE"/>
        </w:rPr>
      </w:pPr>
      <w:r w:rsidRPr="00F76F81">
        <w:rPr>
          <w:rFonts w:ascii="Arial" w:hAnsi="Arial" w:cs="Arial"/>
          <w:b/>
          <w:bCs/>
          <w:lang w:val="de-DE"/>
        </w:rPr>
        <w:t>Inspiration und Realisierung:</w:t>
      </w:r>
      <w:r w:rsidRPr="00F76F81">
        <w:rPr>
          <w:rFonts w:ascii="Arial" w:hAnsi="Arial" w:cs="Arial"/>
          <w:bCs/>
          <w:lang w:val="de-DE"/>
        </w:rPr>
        <w:t xml:space="preserve"> Alain Silbersteins Vision einer </w:t>
      </w:r>
      <w:r w:rsidR="002D6F3B">
        <w:rPr>
          <w:rFonts w:ascii="Arial" w:hAnsi="Arial" w:cs="Arial"/>
          <w:bCs/>
          <w:lang w:val="de-DE"/>
        </w:rPr>
        <w:t>„</w:t>
      </w:r>
      <w:r w:rsidRPr="00F76F81">
        <w:rPr>
          <w:rFonts w:ascii="Arial" w:hAnsi="Arial" w:cs="Arial"/>
          <w:bCs/>
          <w:lang w:val="de-DE"/>
        </w:rPr>
        <w:t>Performance Art</w:t>
      </w:r>
      <w:r w:rsidR="002D6F3B">
        <w:rPr>
          <w:rFonts w:ascii="Arial" w:hAnsi="Arial" w:cs="Arial"/>
          <w:bCs/>
          <w:lang w:val="de-DE"/>
        </w:rPr>
        <w:t>“</w:t>
      </w:r>
      <w:r w:rsidRPr="00F76F81">
        <w:rPr>
          <w:rFonts w:ascii="Arial" w:hAnsi="Arial" w:cs="Arial"/>
          <w:bCs/>
          <w:lang w:val="de-DE"/>
        </w:rPr>
        <w:t xml:space="preserve">-Version der LM1 wurde von einem übergeordneten Ziel bestimmt: </w:t>
      </w:r>
      <w:r w:rsidR="002D6F3B">
        <w:rPr>
          <w:rFonts w:ascii="Arial" w:hAnsi="Arial" w:cs="Arial"/>
          <w:bCs/>
          <w:lang w:val="de-DE"/>
        </w:rPr>
        <w:t>der</w:t>
      </w:r>
      <w:r w:rsidRPr="00F76F81">
        <w:rPr>
          <w:rFonts w:ascii="Arial" w:hAnsi="Arial" w:cs="Arial"/>
          <w:bCs/>
          <w:lang w:val="de-DE"/>
        </w:rPr>
        <w:t xml:space="preserve"> Aufnahme der „ewigen Zeit“ des Universums in das Uhrwerk, das diese in eine „menschlichere“ Zeit verwandelt. Um die „ewige Zeit“ einzufangen, sah er anstelle der konvexen Hilfszifferblätter des LM1-Originalmodells konkave Hilfszifferblätter vor. Außerdem ersetzte er die Doppelbögen der Unruhbrücke der originalen LM1 durch eine einzige durchsichtige Brücke, um den Blick auf die Anzeigen und </w:t>
      </w:r>
      <w:r w:rsidR="002D6F3B">
        <w:rPr>
          <w:rFonts w:ascii="Arial" w:hAnsi="Arial" w:cs="Arial"/>
          <w:bCs/>
          <w:lang w:val="de-DE"/>
        </w:rPr>
        <w:t xml:space="preserve">die </w:t>
      </w:r>
      <w:r w:rsidRPr="00F76F81">
        <w:rPr>
          <w:rFonts w:ascii="Arial" w:hAnsi="Arial" w:cs="Arial"/>
          <w:bCs/>
          <w:lang w:val="de-DE"/>
        </w:rPr>
        <w:t>Hemmung auf der Zifferblattseite völlig freizugeben.</w:t>
      </w:r>
    </w:p>
    <w:p w14:paraId="0B206353" w14:textId="77777777" w:rsidR="004E0C8C" w:rsidRPr="00B42B36" w:rsidRDefault="00E74539" w:rsidP="00236DCD">
      <w:pPr>
        <w:widowControl w:val="0"/>
        <w:shd w:val="clear" w:color="auto" w:fill="FFFFFF" w:themeFill="background1"/>
        <w:autoSpaceDE w:val="0"/>
        <w:autoSpaceDN w:val="0"/>
        <w:adjustRightInd w:val="0"/>
        <w:jc w:val="both"/>
        <w:rPr>
          <w:rFonts w:ascii="Arial" w:hAnsi="Arial" w:cs="Arial"/>
          <w:bCs/>
          <w:lang w:val="de-DE"/>
        </w:rPr>
      </w:pPr>
    </w:p>
    <w:p w14:paraId="748F0E56" w14:textId="77777777" w:rsidR="004E0C8C" w:rsidRPr="00B42B36" w:rsidRDefault="00A946A7" w:rsidP="00236DCD">
      <w:pPr>
        <w:widowControl w:val="0"/>
        <w:shd w:val="clear" w:color="auto" w:fill="FFFFFF" w:themeFill="background1"/>
        <w:autoSpaceDE w:val="0"/>
        <w:autoSpaceDN w:val="0"/>
        <w:adjustRightInd w:val="0"/>
        <w:jc w:val="both"/>
        <w:rPr>
          <w:rFonts w:ascii="Arial" w:hAnsi="Arial" w:cs="Arial"/>
          <w:bCs/>
          <w:lang w:val="de-DE"/>
        </w:rPr>
      </w:pPr>
      <w:r w:rsidRPr="00FD355A">
        <w:rPr>
          <w:rFonts w:ascii="Arial" w:hAnsi="Arial" w:cs="Arial"/>
          <w:bCs/>
          <w:lang w:val="de-DE"/>
        </w:rPr>
        <w:t>Die Farben und Formen der konkaven Zeiger unterstreichen Silbersteins äußerst praxisorientiertes Verständnis von künstlerischem Design. Beim Ablesen der Zeit wird in der Regel zuerst auf die Stundenanzeige gesehen. Daher sind die Stundenzeiger in einer leuchtenderen Farbe (Rot) gehalten und nehmen eine größere Fläche (Dreieck) ein als die schmaleren blauen Minutenzeiger.</w:t>
      </w:r>
    </w:p>
    <w:p w14:paraId="2F25F95F" w14:textId="77777777" w:rsidR="004E0C8C" w:rsidRPr="00B42B36" w:rsidRDefault="00E74539" w:rsidP="00236DCD">
      <w:pPr>
        <w:shd w:val="clear" w:color="auto" w:fill="FFFFFF" w:themeFill="background1"/>
        <w:jc w:val="both"/>
        <w:rPr>
          <w:lang w:val="de-DE"/>
        </w:rPr>
      </w:pPr>
    </w:p>
    <w:p w14:paraId="5EDC7C5D" w14:textId="7059FF51" w:rsidR="004E0C8C" w:rsidRPr="00B42B36" w:rsidRDefault="00A946A7" w:rsidP="00236DCD">
      <w:pPr>
        <w:shd w:val="clear" w:color="auto" w:fill="FFFFFF" w:themeFill="background1"/>
        <w:jc w:val="both"/>
        <w:rPr>
          <w:rFonts w:ascii="Arial" w:hAnsi="Arial" w:cs="Arial"/>
          <w:color w:val="auto"/>
          <w:lang w:val="de-DE"/>
        </w:rPr>
      </w:pPr>
      <w:r w:rsidRPr="00FD355A">
        <w:rPr>
          <w:rFonts w:ascii="Arial" w:hAnsi="Arial" w:cs="Arial"/>
          <w:color w:val="auto"/>
          <w:lang w:val="de-DE"/>
        </w:rPr>
        <w:t>Die drei Primärfarben auf den Hilfszifferblättern – rote un</w:t>
      </w:r>
      <w:r w:rsidR="00B42B36">
        <w:rPr>
          <w:rFonts w:ascii="Arial" w:hAnsi="Arial" w:cs="Arial"/>
          <w:color w:val="auto"/>
          <w:lang w:val="de-DE"/>
        </w:rPr>
        <w:t xml:space="preserve">d blaue Zeiger, gelbe Indizes – </w:t>
      </w:r>
      <w:r w:rsidRPr="00FD355A">
        <w:rPr>
          <w:rFonts w:ascii="Arial" w:hAnsi="Arial" w:cs="Arial"/>
          <w:color w:val="auto"/>
          <w:lang w:val="de-DE"/>
        </w:rPr>
        <w:t>spiegeln sich in den drei Formen der dreidimensionalen Gangreserveanzeige wider – blauer Kegel, rote</w:t>
      </w:r>
      <w:r w:rsidR="002D6F3B">
        <w:rPr>
          <w:rFonts w:ascii="Arial" w:hAnsi="Arial" w:cs="Arial"/>
          <w:color w:val="auto"/>
          <w:lang w:val="de-DE"/>
        </w:rPr>
        <w:t>r Würfel</w:t>
      </w:r>
      <w:r w:rsidRPr="00FD355A">
        <w:rPr>
          <w:rFonts w:ascii="Arial" w:hAnsi="Arial" w:cs="Arial"/>
          <w:color w:val="auto"/>
          <w:lang w:val="de-DE"/>
        </w:rPr>
        <w:t xml:space="preserve"> und gelbe Kugel.</w:t>
      </w:r>
    </w:p>
    <w:p w14:paraId="4B9BE73B" w14:textId="77777777" w:rsidR="004E0C8C" w:rsidRPr="00B42B36" w:rsidRDefault="00E74539" w:rsidP="00236DCD">
      <w:pPr>
        <w:shd w:val="clear" w:color="auto" w:fill="FFFFFF" w:themeFill="background1"/>
        <w:jc w:val="both"/>
        <w:rPr>
          <w:rFonts w:ascii="Arial" w:hAnsi="Arial" w:cs="Arial"/>
          <w:color w:val="auto"/>
          <w:lang w:val="de-DE"/>
        </w:rPr>
      </w:pPr>
    </w:p>
    <w:p w14:paraId="3702AE68" w14:textId="7C7A18F1" w:rsidR="004E0C8C" w:rsidRPr="00B42B36" w:rsidRDefault="00A946A7" w:rsidP="00236DCD">
      <w:pPr>
        <w:shd w:val="clear" w:color="auto" w:fill="FFFFFF" w:themeFill="background1"/>
        <w:jc w:val="both"/>
        <w:rPr>
          <w:rFonts w:ascii="Arial" w:hAnsi="Arial" w:cs="Arial"/>
          <w:color w:val="auto"/>
          <w:lang w:val="de-DE"/>
        </w:rPr>
      </w:pPr>
      <w:r w:rsidRPr="00FD355A">
        <w:rPr>
          <w:rFonts w:ascii="Arial" w:hAnsi="Arial" w:cs="Arial"/>
          <w:color w:val="auto"/>
          <w:lang w:val="de-DE"/>
        </w:rPr>
        <w:t>Die sechszackigen Kronen (bestehend aus zwei übereinandergelagerten Dreiecken) unterstreichen den kollaborativen Aspekt dieses Performance</w:t>
      </w:r>
      <w:r w:rsidR="002D6F3B">
        <w:rPr>
          <w:rFonts w:ascii="Arial" w:hAnsi="Arial" w:cs="Arial"/>
          <w:color w:val="auto"/>
          <w:lang w:val="de-DE"/>
        </w:rPr>
        <w:t>-</w:t>
      </w:r>
      <w:r w:rsidRPr="00FD355A">
        <w:rPr>
          <w:rFonts w:ascii="Arial" w:hAnsi="Arial" w:cs="Arial"/>
          <w:color w:val="auto"/>
          <w:lang w:val="de-DE"/>
        </w:rPr>
        <w:t>Art</w:t>
      </w:r>
      <w:r w:rsidR="002D6F3B">
        <w:rPr>
          <w:rFonts w:ascii="Arial" w:hAnsi="Arial" w:cs="Arial"/>
          <w:color w:val="auto"/>
          <w:lang w:val="de-DE"/>
        </w:rPr>
        <w:t>-</w:t>
      </w:r>
      <w:r w:rsidRPr="00FD355A">
        <w:rPr>
          <w:rFonts w:ascii="Arial" w:hAnsi="Arial" w:cs="Arial"/>
          <w:color w:val="auto"/>
          <w:lang w:val="de-DE"/>
        </w:rPr>
        <w:t>Zeitmessers: Formen und Farben der Krone sind typisch für Silberstein, während das Streitaxt-Logo für MB&amp;F steht.</w:t>
      </w:r>
    </w:p>
    <w:p w14:paraId="7CE99BCD" w14:textId="77777777" w:rsidR="004E0C8C" w:rsidRPr="00B42B36" w:rsidRDefault="00E74539" w:rsidP="00236DCD">
      <w:pPr>
        <w:shd w:val="clear" w:color="auto" w:fill="FFFFFF" w:themeFill="background1"/>
        <w:jc w:val="both"/>
        <w:rPr>
          <w:rFonts w:ascii="Arial" w:hAnsi="Arial" w:cs="Arial"/>
          <w:color w:val="auto"/>
          <w:lang w:val="de-DE"/>
        </w:rPr>
      </w:pPr>
    </w:p>
    <w:p w14:paraId="290B0761" w14:textId="205CFD27" w:rsidR="004E0C8C" w:rsidRPr="00B42B36" w:rsidRDefault="00A946A7" w:rsidP="00236DCD">
      <w:pPr>
        <w:shd w:val="clear" w:color="auto" w:fill="FFFFFF" w:themeFill="background1"/>
        <w:jc w:val="both"/>
        <w:rPr>
          <w:rFonts w:ascii="Arial" w:hAnsi="Arial" w:cs="Arial"/>
          <w:color w:val="auto"/>
          <w:lang w:val="de-DE"/>
        </w:rPr>
      </w:pPr>
      <w:r w:rsidRPr="00FD355A">
        <w:rPr>
          <w:rFonts w:ascii="Arial" w:hAnsi="Arial" w:cs="Arial"/>
          <w:color w:val="auto"/>
          <w:lang w:val="de-DE"/>
        </w:rPr>
        <w:t xml:space="preserve">Silberstein bedient sich </w:t>
      </w:r>
      <w:r w:rsidR="002D6F3B">
        <w:rPr>
          <w:rFonts w:ascii="Arial" w:hAnsi="Arial" w:cs="Arial"/>
          <w:color w:val="auto"/>
          <w:lang w:val="de-DE"/>
        </w:rPr>
        <w:t xml:space="preserve">vieler </w:t>
      </w:r>
      <w:r w:rsidRPr="00FD355A">
        <w:rPr>
          <w:rFonts w:ascii="Arial" w:hAnsi="Arial" w:cs="Arial"/>
          <w:color w:val="auto"/>
          <w:lang w:val="de-DE"/>
        </w:rPr>
        <w:t xml:space="preserve">Kontraste und </w:t>
      </w:r>
      <w:r w:rsidR="002D6F3B">
        <w:rPr>
          <w:rFonts w:ascii="Arial" w:hAnsi="Arial" w:cs="Arial"/>
          <w:color w:val="auto"/>
          <w:lang w:val="de-DE"/>
        </w:rPr>
        <w:t xml:space="preserve">unterschiedlicher </w:t>
      </w:r>
      <w:r w:rsidRPr="00FD355A">
        <w:rPr>
          <w:rFonts w:ascii="Arial" w:hAnsi="Arial" w:cs="Arial"/>
          <w:color w:val="auto"/>
          <w:lang w:val="de-DE"/>
        </w:rPr>
        <w:t>Materialien, um das Auge diskret auf wesentliche Elemente auf dem Zifferblatt zu lenken: Die Zeiger sind jeweils in leuchtenden Farben gehalten und zeichnen sich durch einen hohen Glanz aus, während die darunterliegenden Zifferblätter und Werksplatinen dezentere, matte Farben aufweisen.</w:t>
      </w:r>
    </w:p>
    <w:p w14:paraId="2726CA1D" w14:textId="77777777" w:rsidR="004E0C8C" w:rsidRPr="00B42B36" w:rsidRDefault="00E74539" w:rsidP="00236DCD">
      <w:pPr>
        <w:jc w:val="both"/>
        <w:rPr>
          <w:rFonts w:ascii="Arial" w:hAnsi="Arial" w:cs="Arial"/>
          <w:color w:val="auto"/>
          <w:lang w:val="de-DE"/>
        </w:rPr>
      </w:pPr>
    </w:p>
    <w:p w14:paraId="16248504" w14:textId="0521862D" w:rsidR="004E0C8C" w:rsidRPr="00B42B36" w:rsidRDefault="00A946A7" w:rsidP="00236DCD">
      <w:pPr>
        <w:jc w:val="both"/>
        <w:rPr>
          <w:rFonts w:ascii="Arial" w:hAnsi="Arial" w:cs="Arial"/>
          <w:i/>
          <w:color w:val="auto"/>
          <w:lang w:val="de-DE"/>
        </w:rPr>
      </w:pPr>
      <w:r>
        <w:rPr>
          <w:rFonts w:ascii="Arial" w:hAnsi="Arial" w:cs="Arial"/>
          <w:i/>
          <w:iCs/>
          <w:color w:val="auto"/>
          <w:lang w:val="de-DE"/>
        </w:rPr>
        <w:t>„Ich spiele gerne mit Materialien und Finish. Je matter die Oberfläche ist, desto mehr springt die Hochglanzpolitur ins Auge</w:t>
      </w:r>
      <w:r w:rsidR="002D6F3B">
        <w:rPr>
          <w:rFonts w:ascii="Arial" w:hAnsi="Arial" w:cs="Arial"/>
          <w:i/>
          <w:iCs/>
          <w:color w:val="auto"/>
          <w:lang w:val="de-DE"/>
        </w:rPr>
        <w:t>.</w:t>
      </w:r>
      <w:r>
        <w:rPr>
          <w:rFonts w:ascii="Arial" w:hAnsi="Arial" w:cs="Arial"/>
          <w:i/>
          <w:iCs/>
          <w:color w:val="auto"/>
          <w:lang w:val="de-DE"/>
        </w:rPr>
        <w:t>“</w:t>
      </w:r>
    </w:p>
    <w:p w14:paraId="120FB310" w14:textId="77777777" w:rsidR="004E0C8C" w:rsidRPr="00B42B36" w:rsidRDefault="00E74539" w:rsidP="00236DCD">
      <w:pPr>
        <w:widowControl w:val="0"/>
        <w:autoSpaceDE w:val="0"/>
        <w:autoSpaceDN w:val="0"/>
        <w:adjustRightInd w:val="0"/>
        <w:jc w:val="both"/>
        <w:rPr>
          <w:rFonts w:ascii="Arial" w:hAnsi="Arial" w:cs="Arial"/>
          <w:b/>
          <w:bCs/>
          <w:lang w:val="de-DE"/>
        </w:rPr>
      </w:pPr>
    </w:p>
    <w:p w14:paraId="7F5520A9" w14:textId="77777777" w:rsidR="00EB4EEA" w:rsidRPr="00B42B36" w:rsidRDefault="00E74539" w:rsidP="00236DCD">
      <w:pPr>
        <w:widowControl w:val="0"/>
        <w:autoSpaceDE w:val="0"/>
        <w:autoSpaceDN w:val="0"/>
        <w:adjustRightInd w:val="0"/>
        <w:jc w:val="both"/>
        <w:rPr>
          <w:rFonts w:ascii="Arial" w:hAnsi="Arial" w:cs="Arial"/>
          <w:b/>
          <w:bCs/>
          <w:lang w:val="de-DE"/>
        </w:rPr>
      </w:pPr>
    </w:p>
    <w:p w14:paraId="7FD2E7E8" w14:textId="280B11CD"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76F81">
        <w:rPr>
          <w:rFonts w:ascii="Arial" w:hAnsi="Arial" w:cs="Arial"/>
          <w:b/>
          <w:bCs/>
          <w:kern w:val="0"/>
          <w:lang w:val="de-DE" w:eastAsia="fr-FR"/>
        </w:rPr>
        <w:t>Maschine:</w:t>
      </w:r>
      <w:r w:rsidRPr="00F76F81">
        <w:rPr>
          <w:rFonts w:ascii="Arial" w:hAnsi="Arial" w:cs="Arial"/>
          <w:kern w:val="0"/>
          <w:lang w:val="de-DE" w:eastAsia="fr-FR"/>
        </w:rPr>
        <w:t xml:space="preserve"> Das dreidimensional gestaltete Uhrwerk der LM1 beruht auf Skizzen und Zeichnungen von Maximilian Büsser, aus denen Jean-François Mojon und sein Team von Chronode zusammen mit dem unabhängigen Uhrmacher Kari Voutilainen eine fertige Konstruktion schufen. Unruh und Spiralfeder sind das Herz eines jeden mechanischen Uhrwerks und für seine Ganggenauigkeit verantwortlich. Maximilian Büsser ist seit Langem von den langsam schwingenden Unruhen alter Taschenuhren fasziniert. Sie oszillieren mit 18</w:t>
      </w:r>
      <w:r w:rsidR="00AA7BED">
        <w:rPr>
          <w:rFonts w:ascii="Arial" w:hAnsi="Arial" w:cs="Arial"/>
          <w:kern w:val="0"/>
          <w:lang w:val="de-DE" w:eastAsia="fr-FR"/>
        </w:rPr>
        <w:t> 000 Halbschwingungen pro Stunde</w:t>
      </w:r>
      <w:r w:rsidRPr="00F76F81">
        <w:rPr>
          <w:rFonts w:ascii="Arial" w:hAnsi="Arial" w:cs="Arial"/>
          <w:kern w:val="0"/>
          <w:lang w:val="de-DE" w:eastAsia="fr-FR"/>
        </w:rPr>
        <w:t>, während zeitgenö</w:t>
      </w:r>
      <w:r w:rsidR="00AA7BED">
        <w:rPr>
          <w:rFonts w:ascii="Arial" w:hAnsi="Arial" w:cs="Arial"/>
          <w:kern w:val="0"/>
          <w:lang w:val="de-DE" w:eastAsia="fr-FR"/>
        </w:rPr>
        <w:t>ssische Armbanduhren mit 28 800 </w:t>
      </w:r>
      <w:r w:rsidRPr="00F76F81">
        <w:rPr>
          <w:rFonts w:ascii="Arial" w:hAnsi="Arial" w:cs="Arial"/>
          <w:kern w:val="0"/>
          <w:lang w:val="de-DE" w:eastAsia="fr-FR"/>
        </w:rPr>
        <w:t xml:space="preserve">Halbschwingungen pro Stunde arbeiten. So ist es auch kein Wunder, dass diese Unruh das Zentrum war, von dem </w:t>
      </w:r>
      <w:r w:rsidR="002D6F3B">
        <w:rPr>
          <w:rFonts w:ascii="Arial" w:hAnsi="Arial" w:cs="Arial"/>
          <w:kern w:val="0"/>
          <w:lang w:val="de-DE" w:eastAsia="fr-FR"/>
        </w:rPr>
        <w:t xml:space="preserve">aus </w:t>
      </w:r>
      <w:r w:rsidRPr="00F76F81">
        <w:rPr>
          <w:rFonts w:ascii="Arial" w:hAnsi="Arial" w:cs="Arial"/>
          <w:kern w:val="0"/>
          <w:lang w:val="de-DE" w:eastAsia="fr-FR"/>
        </w:rPr>
        <w:t>Büsser seinen Ideen freien Lauf ließ. Er versetzte die Unruh nicht nur aus der traditionellen Position auf der Rückseite des Uhrwerks nach vorn, sondern sie schwebt sogar majestätisch über allem –</w:t>
      </w:r>
      <w:r w:rsidR="00AA7BED">
        <w:rPr>
          <w:rFonts w:ascii="Arial" w:hAnsi="Arial" w:cs="Arial"/>
          <w:kern w:val="0"/>
          <w:lang w:val="de-DE" w:eastAsia="fr-FR"/>
        </w:rPr>
        <w:t xml:space="preserve"> über dem gesamten Uhrwerk und sogar </w:t>
      </w:r>
      <w:r w:rsidR="00AA7BED" w:rsidRPr="00F76F81">
        <w:rPr>
          <w:rFonts w:ascii="Arial" w:hAnsi="Arial" w:cs="Arial"/>
          <w:kern w:val="0"/>
          <w:lang w:val="de-DE" w:eastAsia="fr-FR"/>
        </w:rPr>
        <w:t>über den beiden Zifferblättern</w:t>
      </w:r>
      <w:r w:rsidR="00AA7BED">
        <w:rPr>
          <w:rFonts w:ascii="Arial" w:hAnsi="Arial" w:cs="Arial"/>
          <w:kern w:val="0"/>
          <w:lang w:val="de-DE" w:eastAsia="fr-FR"/>
        </w:rPr>
        <w:t>.</w:t>
      </w:r>
    </w:p>
    <w:p w14:paraId="59179A81" w14:textId="77777777" w:rsidR="004E0C8C" w:rsidRPr="00B42B36" w:rsidRDefault="00E74539" w:rsidP="00236DCD">
      <w:pPr>
        <w:widowControl w:val="0"/>
        <w:autoSpaceDE w:val="0"/>
        <w:autoSpaceDN w:val="0"/>
        <w:adjustRightInd w:val="0"/>
        <w:jc w:val="both"/>
        <w:rPr>
          <w:rFonts w:ascii="Arial" w:hAnsi="Arial" w:cs="Arial"/>
          <w:color w:val="auto"/>
          <w:kern w:val="0"/>
          <w:lang w:val="de-DE" w:eastAsia="fr-FR"/>
        </w:rPr>
      </w:pPr>
    </w:p>
    <w:p w14:paraId="798F1E00" w14:textId="67BEA997"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76F81">
        <w:rPr>
          <w:rFonts w:ascii="Arial" w:hAnsi="Arial" w:cs="Arial"/>
          <w:color w:val="auto"/>
          <w:kern w:val="0"/>
          <w:lang w:val="de-DE" w:eastAsia="fr-FR"/>
        </w:rPr>
        <w:t xml:space="preserve">Während die Position </w:t>
      </w:r>
      <w:r w:rsidR="00655AC9" w:rsidRPr="00F76F81">
        <w:rPr>
          <w:rFonts w:ascii="Arial" w:hAnsi="Arial" w:cs="Arial"/>
          <w:color w:val="auto"/>
          <w:kern w:val="0"/>
          <w:lang w:val="de-DE" w:eastAsia="fr-FR"/>
        </w:rPr>
        <w:t>des Regelorgans</w:t>
      </w:r>
      <w:r w:rsidRPr="00F76F81">
        <w:rPr>
          <w:rFonts w:ascii="Arial" w:hAnsi="Arial" w:cs="Arial"/>
          <w:color w:val="auto"/>
          <w:kern w:val="0"/>
          <w:lang w:val="de-DE" w:eastAsia="fr-FR"/>
        </w:rPr>
        <w:t xml:space="preserve"> als durchaus avantgardistisch betrachtet werden darf, ist seine Konstruk</w:t>
      </w:r>
      <w:r w:rsidR="00AA7BED">
        <w:rPr>
          <w:rFonts w:ascii="Arial" w:hAnsi="Arial" w:cs="Arial"/>
          <w:color w:val="auto"/>
          <w:kern w:val="0"/>
          <w:lang w:val="de-DE" w:eastAsia="fr-FR"/>
        </w:rPr>
        <w:t>tion durch und durch klassisch –</w:t>
      </w:r>
      <w:r w:rsidRPr="00F76F81">
        <w:rPr>
          <w:rFonts w:ascii="Arial" w:hAnsi="Arial" w:cs="Arial"/>
          <w:color w:val="auto"/>
          <w:kern w:val="0"/>
          <w:lang w:val="de-DE" w:eastAsia="fr-FR"/>
        </w:rPr>
        <w:t xml:space="preserve"> mit einer riesigen Unruh </w:t>
      </w:r>
      <w:r w:rsidRPr="00F76F81">
        <w:rPr>
          <w:rFonts w:ascii="Arial" w:hAnsi="Arial" w:cs="Arial"/>
          <w:color w:val="auto"/>
          <w:kern w:val="0"/>
          <w:lang w:val="de-DE" w:eastAsia="fr-FR"/>
        </w:rPr>
        <w:lastRenderedPageBreak/>
        <w:t>(Durchmesser 14 Millimeter) samt speziell gefertigte</w:t>
      </w:r>
      <w:r w:rsidR="002D6F3B">
        <w:rPr>
          <w:rFonts w:ascii="Arial" w:hAnsi="Arial" w:cs="Arial"/>
          <w:color w:val="auto"/>
          <w:kern w:val="0"/>
          <w:lang w:val="de-DE" w:eastAsia="fr-FR"/>
        </w:rPr>
        <w:t>n</w:t>
      </w:r>
      <w:r w:rsidRPr="00F76F81">
        <w:rPr>
          <w:rFonts w:ascii="Arial" w:hAnsi="Arial" w:cs="Arial"/>
          <w:color w:val="auto"/>
          <w:kern w:val="0"/>
          <w:lang w:val="de-DE" w:eastAsia="fr-FR"/>
        </w:rPr>
        <w:t xml:space="preserve"> Regulierschrauben, einer Spirale mit Breguet-Endkurve und einem beweglichen Spiralklötzchenträger.</w:t>
      </w:r>
    </w:p>
    <w:p w14:paraId="027EEFB9" w14:textId="77777777" w:rsidR="004E0C8C" w:rsidRPr="00B42B36" w:rsidRDefault="00E74539" w:rsidP="00236DCD">
      <w:pPr>
        <w:widowControl w:val="0"/>
        <w:autoSpaceDE w:val="0"/>
        <w:autoSpaceDN w:val="0"/>
        <w:adjustRightInd w:val="0"/>
        <w:jc w:val="both"/>
        <w:rPr>
          <w:rFonts w:ascii="Arial" w:hAnsi="Arial" w:cs="Arial"/>
          <w:color w:val="auto"/>
          <w:kern w:val="0"/>
          <w:lang w:val="de-DE" w:eastAsia="fr-FR"/>
        </w:rPr>
      </w:pPr>
    </w:p>
    <w:p w14:paraId="5ABF3A49" w14:textId="54ACB127" w:rsidR="004E0C8C" w:rsidRPr="00B42B36" w:rsidRDefault="00A946A7" w:rsidP="00236DCD">
      <w:pPr>
        <w:jc w:val="both"/>
        <w:rPr>
          <w:rFonts w:ascii="Arial" w:hAnsi="Arial" w:cs="Arial"/>
          <w:lang w:val="de-DE" w:eastAsia="fr-FR"/>
        </w:rPr>
      </w:pPr>
      <w:r w:rsidRPr="00F76F81">
        <w:rPr>
          <w:rFonts w:ascii="Arial" w:hAnsi="Arial" w:cs="Arial"/>
          <w:lang w:val="de-DE" w:eastAsia="fr-FR"/>
        </w:rPr>
        <w:t xml:space="preserve">Ein einzigartiges Konstruktionsmerkmal der LM1 ist die Möglichkeit, zwei Uhrzeiten vollkommen unabhängig voneinander einzustellen. Bei den meisten mechanischen Uhrwerken, die zwei Zonenzeiten anzeigen, lassen sich nur die Stundenzeiger unabhängig voneinander verstellen, ein paar wenige bieten auch </w:t>
      </w:r>
      <w:r w:rsidR="002D6F3B">
        <w:rPr>
          <w:rFonts w:ascii="Arial" w:hAnsi="Arial" w:cs="Arial"/>
          <w:lang w:val="de-DE" w:eastAsia="fr-FR"/>
        </w:rPr>
        <w:t>eine</w:t>
      </w:r>
      <w:r w:rsidRPr="00F76F81">
        <w:rPr>
          <w:rFonts w:ascii="Arial" w:hAnsi="Arial" w:cs="Arial"/>
          <w:lang w:val="de-DE" w:eastAsia="fr-FR"/>
        </w:rPr>
        <w:t xml:space="preserve"> Verstellmöglichkeit in Halbstundenschritten. Die Legacy Machine N°1 ermöglicht es dem Träger sogar, zwei Zeiten genau nach seinem Wunsch einzustellen.</w:t>
      </w:r>
    </w:p>
    <w:p w14:paraId="752BF78F" w14:textId="77777777" w:rsidR="004E0C8C" w:rsidRPr="00B42B36" w:rsidRDefault="00E74539" w:rsidP="00236DCD">
      <w:pPr>
        <w:jc w:val="both"/>
        <w:rPr>
          <w:rFonts w:ascii="Arial" w:hAnsi="Arial" w:cs="Arial"/>
          <w:lang w:val="de-DE" w:eastAsia="fr-FR"/>
        </w:rPr>
      </w:pPr>
    </w:p>
    <w:p w14:paraId="32C50F27" w14:textId="77777777" w:rsidR="004E0C8C" w:rsidRPr="00B42B36" w:rsidRDefault="00A946A7" w:rsidP="00236DCD">
      <w:pPr>
        <w:jc w:val="both"/>
        <w:rPr>
          <w:rFonts w:ascii="Arial" w:hAnsi="Arial" w:cs="Arial"/>
          <w:lang w:val="de-DE"/>
        </w:rPr>
      </w:pPr>
      <w:r w:rsidRPr="00F76F81">
        <w:rPr>
          <w:rFonts w:ascii="Arial" w:hAnsi="Arial" w:cs="Arial"/>
          <w:lang w:val="de-DE"/>
        </w:rPr>
        <w:t>Ebenfalls sehr speziell ist die weltweit erste vertikale Gangreserveanzeige der LM1, die über ein ultraflaches Differenzial angetrieben wird. Keramikkugellager sorgen für die schlanke Bauweise dieser Komplikation und ihre robuste, verschleißarme Mechanik.</w:t>
      </w:r>
    </w:p>
    <w:p w14:paraId="4CE31BB7" w14:textId="77777777" w:rsidR="004E0C8C" w:rsidRPr="00B42B36" w:rsidRDefault="00E74539" w:rsidP="00236DCD">
      <w:pPr>
        <w:jc w:val="both"/>
        <w:rPr>
          <w:rFonts w:ascii="Arial" w:hAnsi="Arial" w:cs="Arial"/>
          <w:lang w:val="de-DE"/>
        </w:rPr>
      </w:pPr>
    </w:p>
    <w:p w14:paraId="3FAB1F6F" w14:textId="77777777" w:rsidR="004E0C8C" w:rsidRPr="00B42B36" w:rsidRDefault="00E74539" w:rsidP="00236DCD">
      <w:pPr>
        <w:jc w:val="both"/>
        <w:rPr>
          <w:rFonts w:ascii="Arial" w:hAnsi="Arial" w:cs="Arial"/>
          <w:lang w:val="de-DE"/>
        </w:rPr>
      </w:pPr>
    </w:p>
    <w:p w14:paraId="22E1CB01" w14:textId="3B4DE66A" w:rsidR="004E0C8C" w:rsidRPr="00B42B36" w:rsidRDefault="00A946A7" w:rsidP="00236DCD">
      <w:pPr>
        <w:widowControl w:val="0"/>
        <w:autoSpaceDE w:val="0"/>
        <w:autoSpaceDN w:val="0"/>
        <w:adjustRightInd w:val="0"/>
        <w:jc w:val="both"/>
        <w:rPr>
          <w:rFonts w:ascii="Arial" w:hAnsi="Arial" w:cs="Arial"/>
          <w:lang w:val="de-DE"/>
        </w:rPr>
      </w:pPr>
      <w:r w:rsidRPr="00F76F81">
        <w:rPr>
          <w:rFonts w:ascii="Arial" w:hAnsi="Arial" w:cs="Arial"/>
          <w:b/>
          <w:bCs/>
          <w:lang w:val="de-DE"/>
        </w:rPr>
        <w:t>Zifferblatt und Anzeigen:</w:t>
      </w:r>
      <w:r w:rsidRPr="00F76F81">
        <w:rPr>
          <w:rFonts w:ascii="Arial" w:hAnsi="Arial" w:cs="Arial"/>
          <w:lang w:val="de-DE"/>
        </w:rPr>
        <w:t xml:space="preserve"> Das Räderwerk beider Zeitanzeigen wird von einer einzigen Hemmung gesteuert, sodass beide nach ihrer Einstellung immer synchron laufen. Die Uhrzeiten – Stunden und Minuten – auf beiden Zifferblättern werden nach Wunsch des Trägers </w:t>
      </w:r>
      <w:r w:rsidR="00A24D27">
        <w:rPr>
          <w:rFonts w:ascii="Arial" w:hAnsi="Arial" w:cs="Arial"/>
          <w:lang w:val="de-DE"/>
        </w:rPr>
        <w:t xml:space="preserve">einzeln </w:t>
      </w:r>
      <w:r w:rsidRPr="00F76F81">
        <w:rPr>
          <w:rFonts w:ascii="Arial" w:hAnsi="Arial" w:cs="Arial"/>
          <w:lang w:val="de-DE"/>
        </w:rPr>
        <w:t>über zwei eigenständige Kronen eingestellt.</w:t>
      </w:r>
    </w:p>
    <w:p w14:paraId="4B35AB7F" w14:textId="77777777" w:rsidR="004E0C8C" w:rsidRPr="00B42B36" w:rsidRDefault="00E74539" w:rsidP="00236DCD">
      <w:pPr>
        <w:widowControl w:val="0"/>
        <w:autoSpaceDE w:val="0"/>
        <w:autoSpaceDN w:val="0"/>
        <w:adjustRightInd w:val="0"/>
        <w:jc w:val="both"/>
        <w:rPr>
          <w:rFonts w:ascii="Arial" w:hAnsi="Arial" w:cs="Arial"/>
          <w:lang w:val="de-DE"/>
        </w:rPr>
      </w:pPr>
    </w:p>
    <w:p w14:paraId="65010193" w14:textId="77777777" w:rsidR="004E0C8C" w:rsidRPr="00B42B36" w:rsidRDefault="00A946A7" w:rsidP="00236DCD">
      <w:pPr>
        <w:widowControl w:val="0"/>
        <w:autoSpaceDE w:val="0"/>
        <w:autoSpaceDN w:val="0"/>
        <w:adjustRightInd w:val="0"/>
        <w:jc w:val="both"/>
        <w:rPr>
          <w:rFonts w:ascii="Arial" w:hAnsi="Arial" w:cs="Arial"/>
          <w:lang w:val="de-DE"/>
        </w:rPr>
      </w:pPr>
      <w:r w:rsidRPr="00F76F81">
        <w:rPr>
          <w:rFonts w:ascii="Arial" w:hAnsi="Arial" w:cs="Arial"/>
          <w:lang w:val="de-DE"/>
        </w:rPr>
        <w:t>Um die Dreidimensionalität der Konstruktion mit der über allem schwebenden Hemmung noch zu unterstreichen, bekommen die beiden konkaven Zifferblätter mit ihren farbenfrohen Zeigern eine eigene Funktionsebene über dem Uhrwerk. Um eine ästhetische Reinheit der Zifferblätter zu erzielen, wurden die optisch störenden Schrauben geschickt versteckt.</w:t>
      </w:r>
    </w:p>
    <w:p w14:paraId="72A64774" w14:textId="77777777" w:rsidR="004E0C8C" w:rsidRPr="00B42B36" w:rsidRDefault="00E74539" w:rsidP="00236DCD">
      <w:pPr>
        <w:widowControl w:val="0"/>
        <w:autoSpaceDE w:val="0"/>
        <w:autoSpaceDN w:val="0"/>
        <w:adjustRightInd w:val="0"/>
        <w:jc w:val="both"/>
        <w:rPr>
          <w:rFonts w:ascii="Arial" w:hAnsi="Arial" w:cs="Arial"/>
          <w:lang w:val="de-DE"/>
        </w:rPr>
      </w:pPr>
    </w:p>
    <w:p w14:paraId="70103249" w14:textId="77777777" w:rsidR="004E0C8C" w:rsidRPr="00B42B36" w:rsidRDefault="00E74539" w:rsidP="00236DCD">
      <w:pPr>
        <w:widowControl w:val="0"/>
        <w:autoSpaceDE w:val="0"/>
        <w:autoSpaceDN w:val="0"/>
        <w:adjustRightInd w:val="0"/>
        <w:jc w:val="both"/>
        <w:rPr>
          <w:rFonts w:ascii="Arial" w:hAnsi="Arial" w:cs="Arial"/>
          <w:b/>
          <w:lang w:val="de-DE"/>
        </w:rPr>
      </w:pPr>
    </w:p>
    <w:p w14:paraId="3866122E" w14:textId="77777777" w:rsidR="004E0C8C" w:rsidRPr="00B42B36" w:rsidRDefault="00A946A7" w:rsidP="00236DCD">
      <w:pPr>
        <w:jc w:val="both"/>
        <w:rPr>
          <w:rFonts w:ascii="Arial" w:hAnsi="Arial" w:cs="Arial"/>
          <w:lang w:val="de-DE"/>
        </w:rPr>
      </w:pPr>
      <w:r w:rsidRPr="00F76F81">
        <w:rPr>
          <w:rFonts w:ascii="Arial" w:hAnsi="Arial" w:cs="Arial"/>
          <w:b/>
          <w:bCs/>
          <w:lang w:val="de-DE"/>
        </w:rPr>
        <w:t xml:space="preserve">Feine Finissierungen und traditionelle Uhrmacherkunst: </w:t>
      </w:r>
      <w:r w:rsidRPr="00F76F81">
        <w:rPr>
          <w:rFonts w:ascii="Arial" w:hAnsi="Arial" w:cs="Arial"/>
          <w:lang w:val="de-DE"/>
        </w:rPr>
        <w:t>Der international anerkannte Uhrmachermeister</w:t>
      </w:r>
      <w:r w:rsidRPr="00F76F81">
        <w:rPr>
          <w:rFonts w:ascii="Arial" w:hAnsi="Arial" w:cs="Arial"/>
          <w:b/>
          <w:bCs/>
          <w:lang w:val="de-DE"/>
        </w:rPr>
        <w:t xml:space="preserve"> </w:t>
      </w:r>
      <w:r w:rsidRPr="00F76F81">
        <w:rPr>
          <w:rFonts w:ascii="Arial" w:hAnsi="Arial" w:cs="Arial"/>
          <w:lang w:val="de-DE"/>
        </w:rPr>
        <w:t>Kari Voutilainen zeichnet verantwortlich für die Umsetzung traditioneller Konstruktionsmerkmale und Finissierungstechniken beim Uhrwerk der LM1 – keine einfache Aufgabe angesichts der unkonventionellen Position der Unruh.</w:t>
      </w:r>
    </w:p>
    <w:p w14:paraId="3ED44BB3" w14:textId="77777777" w:rsidR="004E0C8C" w:rsidRPr="00B42B36" w:rsidRDefault="00E74539" w:rsidP="00236DCD">
      <w:pPr>
        <w:jc w:val="both"/>
        <w:rPr>
          <w:rFonts w:ascii="Arial" w:hAnsi="Arial" w:cs="Arial"/>
          <w:lang w:val="de-DE"/>
        </w:rPr>
      </w:pPr>
    </w:p>
    <w:p w14:paraId="7168D576" w14:textId="77777777" w:rsidR="004E0C8C" w:rsidRPr="00B42B36" w:rsidRDefault="00A946A7" w:rsidP="00236DCD">
      <w:pPr>
        <w:jc w:val="both"/>
        <w:rPr>
          <w:rFonts w:ascii="Arial" w:hAnsi="Arial" w:cs="Arial"/>
          <w:lang w:val="de-DE"/>
        </w:rPr>
      </w:pPr>
      <w:r w:rsidRPr="00F76F81">
        <w:rPr>
          <w:rFonts w:ascii="Arial" w:hAnsi="Arial" w:cs="Arial"/>
          <w:lang w:val="de-DE"/>
        </w:rPr>
        <w:t>Im Stil und Finish der Brücken und Platinen, die durch das Saphirglasfenster auf der Uhrwerksrückseite sichtbar sind, verwirklichte Kari Voutilainen klassisches Uhrwerksdesign mit elegant geschwungenen Brücken und großen Abständen zwischen den einzelnen Komponenten.</w:t>
      </w:r>
    </w:p>
    <w:p w14:paraId="5DD1FBFD" w14:textId="77777777" w:rsidR="004E0C8C" w:rsidRPr="00B42B36" w:rsidRDefault="00E74539" w:rsidP="00236DCD">
      <w:pPr>
        <w:jc w:val="both"/>
        <w:rPr>
          <w:rFonts w:ascii="Arial" w:hAnsi="Arial" w:cs="Arial"/>
          <w:lang w:val="de-DE"/>
        </w:rPr>
      </w:pPr>
    </w:p>
    <w:p w14:paraId="5BBCF6F2" w14:textId="73656C46" w:rsidR="004E0C8C" w:rsidRPr="00B42B36" w:rsidRDefault="00A946A7" w:rsidP="00236DCD">
      <w:pPr>
        <w:jc w:val="both"/>
        <w:rPr>
          <w:rFonts w:ascii="Arial" w:hAnsi="Arial" w:cs="Arial"/>
          <w:lang w:val="de-DE"/>
        </w:rPr>
      </w:pPr>
      <w:r w:rsidRPr="00F76F81">
        <w:rPr>
          <w:rFonts w:ascii="Arial" w:hAnsi="Arial" w:cs="Arial"/>
          <w:lang w:val="de-DE"/>
        </w:rPr>
        <w:t xml:space="preserve">Überdimensionierte Rubine, die in hochglanzpolierten Goldchatons </w:t>
      </w:r>
      <w:r w:rsidR="00A24D27">
        <w:rPr>
          <w:rFonts w:ascii="Arial" w:hAnsi="Arial" w:cs="Arial"/>
          <w:lang w:val="de-DE"/>
        </w:rPr>
        <w:t>ein</w:t>
      </w:r>
      <w:r w:rsidRPr="00F76F81">
        <w:rPr>
          <w:rFonts w:ascii="Arial" w:hAnsi="Arial" w:cs="Arial"/>
          <w:lang w:val="de-DE"/>
        </w:rPr>
        <w:t>gefasst sind, bilden einen optischen Kontrast zu den matten, sinnlich geschwungenen Brücken. Die Rubinlager schlagen nicht nur optisch eine Brücke zu klassischen Taschenuhrwerken, sondern sie haben auch einen praktischen Nutzen: Sie erhöhen die Genauigkeit und verringern den Verschleiß, weil sie mehr Öl halten und größer dimensionierte Triebe zulassen.</w:t>
      </w:r>
    </w:p>
    <w:p w14:paraId="7B5A7A2D" w14:textId="77777777" w:rsidR="004E0C8C" w:rsidRPr="00B42B36" w:rsidRDefault="00E74539" w:rsidP="00236DCD">
      <w:pPr>
        <w:jc w:val="both"/>
        <w:rPr>
          <w:rFonts w:ascii="Arial" w:hAnsi="Arial" w:cs="Arial"/>
          <w:lang w:val="de-DE"/>
        </w:rPr>
      </w:pPr>
    </w:p>
    <w:p w14:paraId="590E0F80" w14:textId="77777777" w:rsidR="004E0C8C" w:rsidRPr="00B42B36" w:rsidRDefault="00E74539" w:rsidP="00236DCD">
      <w:pPr>
        <w:jc w:val="both"/>
        <w:rPr>
          <w:rFonts w:ascii="Arial" w:hAnsi="Arial" w:cs="Arial"/>
          <w:lang w:val="de-DE"/>
        </w:rPr>
      </w:pPr>
    </w:p>
    <w:p w14:paraId="0B7584C9" w14:textId="7CCA827E" w:rsidR="004E0C8C" w:rsidRPr="00B42B36" w:rsidRDefault="00A946A7" w:rsidP="00236DCD">
      <w:pPr>
        <w:jc w:val="center"/>
        <w:rPr>
          <w:rFonts w:ascii="Arial" w:hAnsi="Arial" w:cs="Arial"/>
          <w:b/>
          <w:bCs/>
          <w:lang w:val="de-DE"/>
        </w:rPr>
      </w:pPr>
      <w:r w:rsidRPr="00F76F81">
        <w:rPr>
          <w:rFonts w:ascii="Arial" w:hAnsi="Arial" w:cs="Arial"/>
          <w:lang w:val="de-DE"/>
        </w:rPr>
        <w:br w:type="page"/>
      </w:r>
      <w:r w:rsidRPr="00236DCD">
        <w:rPr>
          <w:rFonts w:ascii="Arial" w:hAnsi="Arial" w:cs="Arial"/>
          <w:b/>
          <w:bCs/>
          <w:sz w:val="28"/>
          <w:szCs w:val="28"/>
          <w:lang w:val="de-DE"/>
        </w:rPr>
        <w:lastRenderedPageBreak/>
        <w:t xml:space="preserve">LM1 Silberstein – </w:t>
      </w:r>
      <w:r w:rsidR="00A24D27">
        <w:rPr>
          <w:rFonts w:ascii="Arial" w:hAnsi="Arial" w:cs="Arial"/>
          <w:b/>
          <w:bCs/>
          <w:sz w:val="28"/>
          <w:szCs w:val="28"/>
          <w:lang w:val="de-DE"/>
        </w:rPr>
        <w:t>t</w:t>
      </w:r>
      <w:r w:rsidRPr="00236DCD">
        <w:rPr>
          <w:rFonts w:ascii="Arial" w:hAnsi="Arial" w:cs="Arial"/>
          <w:b/>
          <w:bCs/>
          <w:sz w:val="28"/>
          <w:szCs w:val="28"/>
          <w:lang w:val="de-DE"/>
        </w:rPr>
        <w:t>echnische Eigenschaften</w:t>
      </w:r>
    </w:p>
    <w:p w14:paraId="3673B9FC" w14:textId="77777777" w:rsidR="00E91AF4" w:rsidRPr="00B42B36" w:rsidRDefault="00E74539" w:rsidP="00236DCD">
      <w:pPr>
        <w:jc w:val="both"/>
        <w:rPr>
          <w:rFonts w:ascii="Arial" w:hAnsi="Arial" w:cs="Arial"/>
          <w:b/>
          <w:bCs/>
          <w:lang w:val="de-DE"/>
        </w:rPr>
      </w:pPr>
    </w:p>
    <w:p w14:paraId="10B2BD69" w14:textId="77777777" w:rsidR="00E91AF4" w:rsidRPr="00B42B36" w:rsidRDefault="00E74539" w:rsidP="00236DCD">
      <w:pPr>
        <w:jc w:val="both"/>
        <w:rPr>
          <w:rFonts w:ascii="Arial" w:hAnsi="Arial" w:cs="Arial"/>
          <w:b/>
          <w:bCs/>
          <w:lang w:val="de-DE"/>
        </w:rPr>
      </w:pPr>
    </w:p>
    <w:p w14:paraId="341915D9" w14:textId="7C684863" w:rsidR="004E0C8C" w:rsidRPr="00B42B36" w:rsidRDefault="00A946A7" w:rsidP="00236DCD">
      <w:pPr>
        <w:jc w:val="both"/>
        <w:rPr>
          <w:rFonts w:ascii="Arial" w:hAnsi="Arial" w:cs="Arial"/>
          <w:b/>
          <w:color w:val="auto"/>
          <w:lang w:val="de-DE"/>
        </w:rPr>
      </w:pPr>
      <w:r>
        <w:rPr>
          <w:rFonts w:ascii="Arial" w:hAnsi="Arial" w:cs="Arial"/>
          <w:b/>
          <w:bCs/>
          <w:lang w:val="de-DE"/>
        </w:rPr>
        <w:t xml:space="preserve">In einer limitierten Edition von </w:t>
      </w:r>
      <w:r w:rsidR="00A24D27">
        <w:rPr>
          <w:rFonts w:ascii="Arial" w:hAnsi="Arial" w:cs="Arial"/>
          <w:b/>
          <w:bCs/>
          <w:lang w:val="de-DE"/>
        </w:rPr>
        <w:t>dreimal zwölf</w:t>
      </w:r>
      <w:r>
        <w:rPr>
          <w:rFonts w:ascii="Arial" w:hAnsi="Arial" w:cs="Arial"/>
          <w:b/>
          <w:bCs/>
          <w:lang w:val="de-DE"/>
        </w:rPr>
        <w:t xml:space="preserve"> Exemplaren in Rotgold, Titan oder in Titan mit schwarzer PVD-Beschichtung erhältlich.</w:t>
      </w:r>
    </w:p>
    <w:p w14:paraId="41680238" w14:textId="77777777" w:rsidR="004E0C8C" w:rsidRPr="00B42B36" w:rsidRDefault="00E74539" w:rsidP="00236DCD">
      <w:pPr>
        <w:jc w:val="both"/>
        <w:rPr>
          <w:rFonts w:ascii="Arial" w:hAnsi="Arial" w:cs="Arial"/>
          <w:b/>
          <w:color w:val="auto"/>
          <w:lang w:val="de-DE"/>
        </w:rPr>
      </w:pPr>
    </w:p>
    <w:p w14:paraId="4E29F6C2" w14:textId="77777777" w:rsidR="00E91AF4" w:rsidRPr="00B42B36" w:rsidRDefault="00E74539" w:rsidP="00236DCD">
      <w:pPr>
        <w:jc w:val="both"/>
        <w:rPr>
          <w:rFonts w:ascii="Arial" w:hAnsi="Arial" w:cs="Arial"/>
          <w:b/>
          <w:color w:val="auto"/>
          <w:lang w:val="de-DE"/>
        </w:rPr>
      </w:pPr>
    </w:p>
    <w:p w14:paraId="3AEC5734" w14:textId="77777777" w:rsidR="004E0C8C" w:rsidRPr="00B42B36" w:rsidRDefault="00A946A7" w:rsidP="00236DCD">
      <w:pPr>
        <w:jc w:val="both"/>
        <w:outlineLvl w:val="0"/>
        <w:rPr>
          <w:rFonts w:ascii="Arial" w:hAnsi="Arial" w:cs="Arial"/>
          <w:b/>
          <w:color w:val="auto"/>
          <w:lang w:val="de-DE"/>
        </w:rPr>
      </w:pPr>
      <w:r w:rsidRPr="00F76F81">
        <w:rPr>
          <w:rFonts w:ascii="Arial" w:hAnsi="Arial" w:cs="Arial"/>
          <w:b/>
          <w:bCs/>
          <w:color w:val="auto"/>
          <w:lang w:val="de-DE"/>
        </w:rPr>
        <w:t>Maschine:</w:t>
      </w:r>
    </w:p>
    <w:p w14:paraId="17DA40DB" w14:textId="77777777"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76F81">
        <w:rPr>
          <w:rFonts w:ascii="Arial" w:hAnsi="Arial" w:cs="Arial"/>
          <w:color w:val="auto"/>
          <w:kern w:val="0"/>
          <w:lang w:val="de-DE" w:eastAsia="fr-FR"/>
        </w:rPr>
        <w:t>Dreidimensionales mechanisches Uhrwerk – exklusiv für MB&amp;F entwickelt von Jean-François Mojon/Chronode und Kari Voutilainen</w:t>
      </w:r>
    </w:p>
    <w:p w14:paraId="2AF6D8AB" w14:textId="77777777"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76F81">
        <w:rPr>
          <w:rFonts w:ascii="Arial" w:hAnsi="Arial" w:cs="Arial"/>
          <w:color w:val="auto"/>
          <w:kern w:val="0"/>
          <w:lang w:val="de-DE" w:eastAsia="fr-FR"/>
        </w:rPr>
        <w:t>Handaufzug mit einem Federhaus</w:t>
      </w:r>
    </w:p>
    <w:p w14:paraId="5AE2DA0F" w14:textId="77777777" w:rsidR="004E0C8C" w:rsidRPr="00B42B36" w:rsidRDefault="00A946A7" w:rsidP="00236DCD">
      <w:pPr>
        <w:widowControl w:val="0"/>
        <w:autoSpaceDE w:val="0"/>
        <w:autoSpaceDN w:val="0"/>
        <w:adjustRightInd w:val="0"/>
        <w:ind w:left="940" w:hanging="940"/>
        <w:jc w:val="both"/>
        <w:rPr>
          <w:rFonts w:ascii="Arial" w:hAnsi="Arial" w:cs="Arial"/>
          <w:color w:val="auto"/>
          <w:kern w:val="0"/>
          <w:lang w:val="de-DE" w:eastAsia="fr-FR"/>
        </w:rPr>
      </w:pPr>
      <w:r>
        <w:rPr>
          <w:rFonts w:ascii="Arial" w:hAnsi="Arial" w:cs="Arial"/>
          <w:color w:val="auto"/>
          <w:kern w:val="0"/>
          <w:lang w:val="de-DE" w:eastAsia="fr-FR"/>
        </w:rPr>
        <w:t>Gangreserve: 45 </w:t>
      </w:r>
      <w:r w:rsidRPr="00F76F81">
        <w:rPr>
          <w:rFonts w:ascii="Arial" w:hAnsi="Arial" w:cs="Arial"/>
          <w:color w:val="auto"/>
          <w:kern w:val="0"/>
          <w:lang w:val="de-DE" w:eastAsia="fr-FR"/>
        </w:rPr>
        <w:t>Stunden</w:t>
      </w:r>
    </w:p>
    <w:p w14:paraId="4BD4454B" w14:textId="77777777" w:rsidR="004E0C8C" w:rsidRPr="00B42B36" w:rsidRDefault="00A946A7" w:rsidP="00236DCD">
      <w:pPr>
        <w:widowControl w:val="0"/>
        <w:autoSpaceDE w:val="0"/>
        <w:autoSpaceDN w:val="0"/>
        <w:adjustRightInd w:val="0"/>
        <w:ind w:left="940" w:hanging="940"/>
        <w:jc w:val="both"/>
        <w:rPr>
          <w:rFonts w:ascii="Arial" w:hAnsi="Arial" w:cs="Arial"/>
          <w:color w:val="auto"/>
          <w:kern w:val="0"/>
          <w:lang w:val="de-DE" w:eastAsia="fr-FR"/>
        </w:rPr>
      </w:pPr>
      <w:r w:rsidRPr="00F76F81">
        <w:rPr>
          <w:rFonts w:ascii="Arial" w:hAnsi="Arial" w:cs="Arial"/>
          <w:color w:val="auto"/>
          <w:kern w:val="0"/>
          <w:lang w:val="de-DE" w:eastAsia="fr-FR"/>
        </w:rPr>
        <w:t>Unruhbrücke: durchsichtiges Saphirglas</w:t>
      </w:r>
    </w:p>
    <w:p w14:paraId="297331E7" w14:textId="77777777"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76F81">
        <w:rPr>
          <w:rFonts w:ascii="Arial" w:hAnsi="Arial" w:cs="Arial"/>
          <w:color w:val="auto"/>
          <w:kern w:val="0"/>
          <w:lang w:val="de-DE" w:eastAsia="fr-FR"/>
        </w:rPr>
        <w:t>Unruh: s</w:t>
      </w:r>
      <w:r>
        <w:rPr>
          <w:rFonts w:ascii="Arial" w:hAnsi="Arial" w:cs="Arial"/>
          <w:color w:val="auto"/>
          <w:kern w:val="0"/>
          <w:lang w:val="de-DE" w:eastAsia="fr-FR"/>
        </w:rPr>
        <w:t>peziell gefertigte Unruh mit 14 </w:t>
      </w:r>
      <w:r w:rsidRPr="00F76F81">
        <w:rPr>
          <w:rFonts w:ascii="Arial" w:hAnsi="Arial" w:cs="Arial"/>
          <w:color w:val="auto"/>
          <w:kern w:val="0"/>
          <w:lang w:val="de-DE" w:eastAsia="fr-FR"/>
        </w:rPr>
        <w:t>mm Durchmesser und vier traditionellen Regulierungsschrauben, die über dem gesamten Uhrwerk angeordnet ist</w:t>
      </w:r>
    </w:p>
    <w:p w14:paraId="434E34B9" w14:textId="77777777"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76F81">
        <w:rPr>
          <w:rFonts w:ascii="Arial" w:hAnsi="Arial" w:cs="Arial"/>
          <w:color w:val="auto"/>
          <w:kern w:val="0"/>
          <w:lang w:val="de-DE" w:eastAsia="fr-FR"/>
        </w:rPr>
        <w:t>Spiralfeder mit Breguet-Endkurve und beweglichem Spiralklötzchenhalter</w:t>
      </w:r>
    </w:p>
    <w:p w14:paraId="2A4973D3" w14:textId="77777777"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76F81">
        <w:rPr>
          <w:rFonts w:ascii="Arial" w:hAnsi="Arial" w:cs="Arial"/>
          <w:color w:val="auto"/>
          <w:kern w:val="0"/>
          <w:lang w:val="de-DE" w:eastAsia="fr-FR"/>
        </w:rPr>
        <w:t>Schwingfrequenz: 18.000 A/h (Halbschwingungen pro Stunde) / 2,5 Hz</w:t>
      </w:r>
    </w:p>
    <w:p w14:paraId="5EED3E97" w14:textId="77777777" w:rsidR="004E0C8C" w:rsidRPr="00B42B36" w:rsidRDefault="00A946A7" w:rsidP="00236DCD">
      <w:pPr>
        <w:widowControl w:val="0"/>
        <w:autoSpaceDE w:val="0"/>
        <w:autoSpaceDN w:val="0"/>
        <w:adjustRightInd w:val="0"/>
        <w:ind w:left="940" w:hanging="940"/>
        <w:jc w:val="both"/>
        <w:rPr>
          <w:rFonts w:ascii="Arial" w:hAnsi="Arial" w:cs="Arial"/>
          <w:color w:val="auto"/>
          <w:kern w:val="0"/>
          <w:lang w:val="de-DE" w:eastAsia="fr-FR"/>
        </w:rPr>
      </w:pPr>
      <w:r>
        <w:rPr>
          <w:rFonts w:ascii="Arial" w:hAnsi="Arial" w:cs="Arial"/>
          <w:color w:val="auto"/>
          <w:kern w:val="0"/>
          <w:lang w:val="de-DE" w:eastAsia="fr-FR"/>
        </w:rPr>
        <w:t>Einzelteile: 279</w:t>
      </w:r>
    </w:p>
    <w:p w14:paraId="4E8717FF" w14:textId="77777777" w:rsidR="004E0C8C" w:rsidRPr="00B42B36" w:rsidRDefault="00A946A7" w:rsidP="00236DCD">
      <w:pPr>
        <w:widowControl w:val="0"/>
        <w:autoSpaceDE w:val="0"/>
        <w:autoSpaceDN w:val="0"/>
        <w:adjustRightInd w:val="0"/>
        <w:ind w:left="940" w:hanging="940"/>
        <w:jc w:val="both"/>
        <w:rPr>
          <w:rFonts w:ascii="Arial" w:hAnsi="Arial" w:cs="Arial"/>
          <w:color w:val="auto"/>
          <w:kern w:val="0"/>
          <w:lang w:val="de-DE" w:eastAsia="fr-FR"/>
        </w:rPr>
      </w:pPr>
      <w:r w:rsidRPr="00FD355A">
        <w:rPr>
          <w:rFonts w:ascii="Arial" w:hAnsi="Arial" w:cs="Arial"/>
          <w:color w:val="auto"/>
          <w:kern w:val="0"/>
          <w:lang w:val="de-DE" w:eastAsia="fr-FR"/>
        </w:rPr>
        <w:t>Lagersteine: 23</w:t>
      </w:r>
    </w:p>
    <w:p w14:paraId="2FB0761E" w14:textId="77777777" w:rsidR="004E0C8C" w:rsidRPr="00B42B36" w:rsidRDefault="00A946A7" w:rsidP="00236DCD">
      <w:pPr>
        <w:jc w:val="both"/>
        <w:rPr>
          <w:rFonts w:ascii="Arial" w:hAnsi="Arial" w:cs="Arial"/>
          <w:color w:val="auto"/>
          <w:kern w:val="0"/>
          <w:lang w:val="de-DE" w:eastAsia="fr-FR"/>
        </w:rPr>
      </w:pPr>
      <w:r w:rsidRPr="00FD355A">
        <w:rPr>
          <w:rFonts w:ascii="Arial" w:hAnsi="Arial" w:cs="Arial"/>
          <w:color w:val="auto"/>
          <w:kern w:val="0"/>
          <w:lang w:val="de-DE" w:eastAsia="fr-FR"/>
        </w:rPr>
        <w:t>Chatons: hochglanzpolierte, eingepresste Goldchatons</w:t>
      </w:r>
    </w:p>
    <w:p w14:paraId="1FB026A1" w14:textId="77777777" w:rsidR="004E0C8C" w:rsidRPr="00B42B36" w:rsidRDefault="00A946A7" w:rsidP="00236DCD">
      <w:pPr>
        <w:jc w:val="both"/>
        <w:rPr>
          <w:rFonts w:ascii="Arial" w:hAnsi="Arial" w:cs="Arial"/>
          <w:color w:val="auto"/>
          <w:kern w:val="0"/>
          <w:lang w:val="de-DE" w:eastAsia="fr-FR"/>
        </w:rPr>
      </w:pPr>
      <w:r w:rsidRPr="00FD355A">
        <w:rPr>
          <w:rFonts w:ascii="Arial" w:hAnsi="Arial" w:cs="Arial"/>
          <w:color w:val="auto"/>
          <w:kern w:val="0"/>
          <w:lang w:val="de-DE" w:eastAsia="fr-FR"/>
        </w:rPr>
        <w:t>Feinste Finissierung: Dekoration der Uhrw</w:t>
      </w:r>
      <w:r>
        <w:rPr>
          <w:rFonts w:ascii="Arial" w:hAnsi="Arial" w:cs="Arial"/>
          <w:color w:val="auto"/>
          <w:kern w:val="0"/>
          <w:lang w:val="de-DE" w:eastAsia="fr-FR"/>
        </w:rPr>
        <w:t>erkskomponenten im Stil des 19. </w:t>
      </w:r>
      <w:r w:rsidRPr="00FD355A">
        <w:rPr>
          <w:rFonts w:ascii="Arial" w:hAnsi="Arial" w:cs="Arial"/>
          <w:color w:val="auto"/>
          <w:kern w:val="0"/>
          <w:lang w:val="de-DE" w:eastAsia="fr-FR"/>
        </w:rPr>
        <w:t>Jahrhunderts, in höchster Handwerkskunst ausgeführt; Komponenten mit hochglanzpolierten</w:t>
      </w:r>
      <w:r>
        <w:rPr>
          <w:rFonts w:ascii="Arial" w:hAnsi="Arial" w:cs="Arial"/>
          <w:color w:val="auto"/>
          <w:kern w:val="0"/>
          <w:lang w:val="de-DE" w:eastAsia="fr-FR"/>
        </w:rPr>
        <w:t xml:space="preserve"> Fasen versehen, Handgravuren; m</w:t>
      </w:r>
      <w:r w:rsidRPr="00FD355A">
        <w:rPr>
          <w:rFonts w:ascii="Arial" w:hAnsi="Arial" w:cs="Arial"/>
          <w:color w:val="auto"/>
          <w:kern w:val="0"/>
          <w:lang w:val="de-DE" w:eastAsia="fr-FR"/>
        </w:rPr>
        <w:t>attes Finish</w:t>
      </w:r>
    </w:p>
    <w:p w14:paraId="43C6BE23" w14:textId="77777777" w:rsidR="004E0C8C" w:rsidRPr="00B42B36" w:rsidRDefault="00E74539" w:rsidP="00236DCD">
      <w:pPr>
        <w:jc w:val="both"/>
        <w:rPr>
          <w:rFonts w:ascii="Arial" w:hAnsi="Arial" w:cs="Arial"/>
          <w:color w:val="auto"/>
          <w:lang w:val="de-DE"/>
        </w:rPr>
      </w:pPr>
    </w:p>
    <w:p w14:paraId="3A7921C7" w14:textId="77777777" w:rsidR="004E0C8C" w:rsidRPr="00B42B36" w:rsidRDefault="00E74539" w:rsidP="00236DCD">
      <w:pPr>
        <w:jc w:val="both"/>
        <w:rPr>
          <w:rFonts w:ascii="Arial" w:hAnsi="Arial" w:cs="Arial"/>
          <w:color w:val="auto"/>
          <w:lang w:val="de-DE"/>
        </w:rPr>
      </w:pPr>
    </w:p>
    <w:p w14:paraId="541199B2" w14:textId="77777777" w:rsidR="004E0C8C" w:rsidRPr="00B42B36" w:rsidRDefault="00A946A7" w:rsidP="00236DCD">
      <w:pPr>
        <w:jc w:val="both"/>
        <w:outlineLvl w:val="0"/>
        <w:rPr>
          <w:rFonts w:ascii="Arial" w:hAnsi="Arial" w:cs="Arial"/>
          <w:b/>
          <w:color w:val="auto"/>
          <w:lang w:val="de-DE"/>
        </w:rPr>
      </w:pPr>
      <w:r w:rsidRPr="00FD355A">
        <w:rPr>
          <w:rFonts w:ascii="Arial" w:hAnsi="Arial" w:cs="Arial"/>
          <w:b/>
          <w:bCs/>
          <w:color w:val="auto"/>
          <w:lang w:val="de-DE"/>
        </w:rPr>
        <w:t>Funktionen:</w:t>
      </w:r>
    </w:p>
    <w:p w14:paraId="424229AA" w14:textId="47ADFCE5"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D355A">
        <w:rPr>
          <w:rFonts w:ascii="Arial" w:hAnsi="Arial" w:cs="Arial"/>
          <w:color w:val="auto"/>
          <w:kern w:val="0"/>
          <w:lang w:val="de-DE" w:eastAsia="fr-FR"/>
        </w:rPr>
        <w:t>Stunden und Minuten; zwei Zifferblätter mit unabhängiger, frei wählbarer Zeiteinstellung Spezielle lineare Gangreserveanzeige</w:t>
      </w:r>
    </w:p>
    <w:p w14:paraId="7F453D17" w14:textId="78CBABA3" w:rsidR="004E0C8C" w:rsidRPr="00B42B36" w:rsidRDefault="00A946A7" w:rsidP="00236DCD">
      <w:pPr>
        <w:jc w:val="both"/>
        <w:rPr>
          <w:rFonts w:ascii="Arial" w:hAnsi="Arial" w:cs="Arial"/>
          <w:b/>
          <w:color w:val="auto"/>
          <w:lang w:val="de-DE"/>
        </w:rPr>
      </w:pPr>
      <w:r w:rsidRPr="00FD355A">
        <w:rPr>
          <w:rFonts w:ascii="Arial" w:hAnsi="Arial" w:cs="Arial"/>
          <w:color w:val="auto"/>
          <w:kern w:val="0"/>
          <w:lang w:val="de-DE" w:eastAsia="fr-FR"/>
        </w:rPr>
        <w:t>Mit der Krone bei 8 Uhr wird die Zeit auf dem linken Zifferblatt eingestellt, die Krone bei 4 Uhr reguliert die Zeit auf dem rechten Zifferblatt und dient zum Aufzug des Uhrwerks</w:t>
      </w:r>
    </w:p>
    <w:p w14:paraId="1E458F7F" w14:textId="77777777" w:rsidR="004E0C8C" w:rsidRPr="00B42B36" w:rsidRDefault="00E74539" w:rsidP="00236DCD">
      <w:pPr>
        <w:jc w:val="both"/>
        <w:outlineLvl w:val="0"/>
        <w:rPr>
          <w:rFonts w:ascii="Arial" w:hAnsi="Arial" w:cs="Arial"/>
          <w:b/>
          <w:color w:val="auto"/>
          <w:lang w:val="de-DE"/>
        </w:rPr>
      </w:pPr>
    </w:p>
    <w:p w14:paraId="6D9EC397" w14:textId="77777777" w:rsidR="004E0C8C" w:rsidRPr="00B42B36" w:rsidRDefault="00E74539" w:rsidP="00236DCD">
      <w:pPr>
        <w:jc w:val="both"/>
        <w:outlineLvl w:val="0"/>
        <w:rPr>
          <w:rFonts w:ascii="Arial" w:hAnsi="Arial" w:cs="Arial"/>
          <w:b/>
          <w:color w:val="auto"/>
          <w:lang w:val="de-DE"/>
        </w:rPr>
      </w:pPr>
    </w:p>
    <w:p w14:paraId="7EC26A7E" w14:textId="77777777" w:rsidR="004E0C8C" w:rsidRPr="00B42B36" w:rsidRDefault="00A946A7" w:rsidP="00236DCD">
      <w:pPr>
        <w:jc w:val="both"/>
        <w:outlineLvl w:val="0"/>
        <w:rPr>
          <w:rFonts w:ascii="Arial" w:hAnsi="Arial" w:cs="Arial"/>
          <w:b/>
          <w:color w:val="auto"/>
          <w:lang w:val="de-DE"/>
        </w:rPr>
      </w:pPr>
      <w:r w:rsidRPr="00FD355A">
        <w:rPr>
          <w:rFonts w:ascii="Arial" w:hAnsi="Arial" w:cs="Arial"/>
          <w:b/>
          <w:bCs/>
          <w:color w:val="auto"/>
          <w:lang w:val="de-DE"/>
        </w:rPr>
        <w:t>Gehäuse:</w:t>
      </w:r>
    </w:p>
    <w:p w14:paraId="037C60AF" w14:textId="3E4194F9"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Pr>
          <w:rFonts w:ascii="Arial" w:hAnsi="Arial" w:cs="Arial"/>
          <w:color w:val="auto"/>
          <w:kern w:val="0"/>
          <w:lang w:val="de-DE" w:eastAsia="fr-FR"/>
        </w:rPr>
        <w:t>Wahlweise 18</w:t>
      </w:r>
      <w:r w:rsidR="00A24D27">
        <w:rPr>
          <w:rFonts w:ascii="Arial" w:hAnsi="Arial" w:cs="Arial"/>
          <w:color w:val="auto"/>
          <w:kern w:val="0"/>
          <w:lang w:val="de-DE" w:eastAsia="fr-FR"/>
        </w:rPr>
        <w:t>-karätiges</w:t>
      </w:r>
      <w:r>
        <w:rPr>
          <w:rFonts w:ascii="Arial" w:hAnsi="Arial" w:cs="Arial"/>
          <w:color w:val="auto"/>
          <w:kern w:val="0"/>
          <w:lang w:val="de-DE" w:eastAsia="fr-FR"/>
        </w:rPr>
        <w:t xml:space="preserve"> Rotgold, Titan Grade 5 oder Titan Grade </w:t>
      </w:r>
      <w:r w:rsidRPr="00FD355A">
        <w:rPr>
          <w:rFonts w:ascii="Arial" w:hAnsi="Arial" w:cs="Arial"/>
          <w:color w:val="auto"/>
          <w:kern w:val="0"/>
          <w:lang w:val="de-DE" w:eastAsia="fr-FR"/>
        </w:rPr>
        <w:t>5 mit schwarzer PVD-Beschichtung</w:t>
      </w:r>
    </w:p>
    <w:p w14:paraId="5595C542" w14:textId="77777777" w:rsidR="004E0C8C" w:rsidRPr="00B42B36" w:rsidRDefault="00A946A7" w:rsidP="00236DCD">
      <w:pPr>
        <w:widowControl w:val="0"/>
        <w:autoSpaceDE w:val="0"/>
        <w:autoSpaceDN w:val="0"/>
        <w:adjustRightInd w:val="0"/>
        <w:jc w:val="both"/>
        <w:rPr>
          <w:rFonts w:ascii="Arial" w:hAnsi="Arial" w:cs="Arial"/>
          <w:color w:val="auto"/>
          <w:kern w:val="0"/>
          <w:lang w:val="de-DE" w:eastAsia="fr-FR"/>
        </w:rPr>
      </w:pPr>
      <w:r w:rsidRPr="00FD355A">
        <w:rPr>
          <w:rFonts w:ascii="Arial" w:hAnsi="Arial" w:cs="Arial"/>
          <w:color w:val="auto"/>
          <w:kern w:val="0"/>
          <w:lang w:val="de-DE" w:eastAsia="fr-FR"/>
        </w:rPr>
        <w:t>Maße: Dur</w:t>
      </w:r>
      <w:r>
        <w:rPr>
          <w:rFonts w:ascii="Arial" w:hAnsi="Arial" w:cs="Arial"/>
          <w:color w:val="auto"/>
          <w:kern w:val="0"/>
          <w:lang w:val="de-DE" w:eastAsia="fr-FR"/>
        </w:rPr>
        <w:t>chmesser 42,5 mm, Höhe 17 </w:t>
      </w:r>
      <w:r w:rsidRPr="00FD355A">
        <w:rPr>
          <w:rFonts w:ascii="Arial" w:hAnsi="Arial" w:cs="Arial"/>
          <w:color w:val="auto"/>
          <w:kern w:val="0"/>
          <w:lang w:val="de-DE" w:eastAsia="fr-FR"/>
        </w:rPr>
        <w:t>mm</w:t>
      </w:r>
    </w:p>
    <w:p w14:paraId="6DBD4AD8" w14:textId="77777777" w:rsidR="004E0C8C" w:rsidRPr="00B42B36" w:rsidRDefault="00A946A7" w:rsidP="00236DCD">
      <w:pPr>
        <w:jc w:val="both"/>
        <w:rPr>
          <w:rFonts w:ascii="Arial" w:hAnsi="Arial" w:cs="Arial"/>
          <w:color w:val="auto"/>
          <w:kern w:val="0"/>
          <w:lang w:val="de-DE" w:eastAsia="fr-FR"/>
        </w:rPr>
      </w:pPr>
      <w:r w:rsidRPr="00FD355A">
        <w:rPr>
          <w:rFonts w:ascii="Arial" w:hAnsi="Arial" w:cs="Arial"/>
          <w:color w:val="auto"/>
          <w:kern w:val="0"/>
          <w:lang w:val="de-DE" w:eastAsia="fr-FR"/>
        </w:rPr>
        <w:t>Einzelteile: 41</w:t>
      </w:r>
    </w:p>
    <w:p w14:paraId="11ED2074" w14:textId="711AC045" w:rsidR="003A026D" w:rsidRPr="00B42B36" w:rsidRDefault="00A946A7" w:rsidP="003A026D">
      <w:pPr>
        <w:pStyle w:val="Sansinterligne"/>
        <w:jc w:val="both"/>
        <w:rPr>
          <w:rFonts w:ascii="Arial" w:hAnsi="Arial" w:cs="Arial"/>
          <w:color w:val="auto"/>
          <w:lang w:val="de-DE"/>
        </w:rPr>
      </w:pPr>
      <w:r w:rsidRPr="00363766">
        <w:rPr>
          <w:rFonts w:ascii="Arial" w:hAnsi="Arial" w:cs="Arial"/>
          <w:color w:val="auto"/>
          <w:lang w:val="de-DE"/>
        </w:rPr>
        <w:t xml:space="preserve">Wasserdicht bis 30 m/3 </w:t>
      </w:r>
      <w:r w:rsidR="00A24D27">
        <w:rPr>
          <w:rFonts w:ascii="Arial" w:hAnsi="Arial" w:cs="Arial"/>
          <w:color w:val="auto"/>
          <w:lang w:val="de-DE"/>
        </w:rPr>
        <w:t>atm</w:t>
      </w:r>
      <w:r w:rsidRPr="00363766">
        <w:rPr>
          <w:rFonts w:ascii="Arial" w:hAnsi="Arial" w:cs="Arial"/>
          <w:color w:val="auto"/>
          <w:lang w:val="de-DE"/>
        </w:rPr>
        <w:t>/90’</w:t>
      </w:r>
    </w:p>
    <w:p w14:paraId="5102CFD7" w14:textId="77777777" w:rsidR="003A026D" w:rsidRPr="00B42B36" w:rsidRDefault="00E74539" w:rsidP="00236DCD">
      <w:pPr>
        <w:jc w:val="both"/>
        <w:rPr>
          <w:rFonts w:ascii="Arial" w:hAnsi="Arial" w:cs="Arial"/>
          <w:color w:val="auto"/>
          <w:lang w:val="de-DE"/>
        </w:rPr>
      </w:pPr>
    </w:p>
    <w:p w14:paraId="73EC52CE" w14:textId="77777777" w:rsidR="004E0C8C" w:rsidRPr="00B42B36" w:rsidRDefault="00E74539" w:rsidP="00236DCD">
      <w:pPr>
        <w:jc w:val="both"/>
        <w:outlineLvl w:val="0"/>
        <w:rPr>
          <w:rFonts w:ascii="Arial" w:hAnsi="Arial" w:cs="Arial"/>
          <w:b/>
          <w:color w:val="auto"/>
          <w:lang w:val="de-DE"/>
        </w:rPr>
      </w:pPr>
    </w:p>
    <w:p w14:paraId="4C3191A9" w14:textId="77777777" w:rsidR="004E0C8C" w:rsidRPr="00B42B36" w:rsidRDefault="00A946A7" w:rsidP="00236DCD">
      <w:pPr>
        <w:jc w:val="both"/>
        <w:outlineLvl w:val="0"/>
        <w:rPr>
          <w:rFonts w:ascii="Arial" w:hAnsi="Arial" w:cs="Arial"/>
          <w:b/>
          <w:color w:val="auto"/>
          <w:lang w:val="de-DE"/>
        </w:rPr>
      </w:pPr>
      <w:r>
        <w:rPr>
          <w:rFonts w:ascii="Arial" w:hAnsi="Arial" w:cs="Arial"/>
          <w:b/>
          <w:bCs/>
          <w:color w:val="auto"/>
          <w:lang w:val="de-DE"/>
        </w:rPr>
        <w:t>Saphirgläser:</w:t>
      </w:r>
    </w:p>
    <w:p w14:paraId="24ADDEBB" w14:textId="77777777" w:rsidR="004E0C8C" w:rsidRPr="00B42B36" w:rsidRDefault="00A946A7" w:rsidP="00236DCD">
      <w:pPr>
        <w:jc w:val="both"/>
        <w:rPr>
          <w:rFonts w:ascii="Arial" w:hAnsi="Arial" w:cs="Arial"/>
          <w:color w:val="auto"/>
          <w:kern w:val="0"/>
          <w:lang w:val="de-DE" w:eastAsia="fr-FR"/>
        </w:rPr>
      </w:pPr>
      <w:r w:rsidRPr="00F76F81">
        <w:rPr>
          <w:rFonts w:ascii="Arial" w:hAnsi="Arial" w:cs="Arial"/>
          <w:color w:val="auto"/>
          <w:kern w:val="0"/>
          <w:lang w:val="de-DE" w:eastAsia="fr-FR"/>
        </w:rPr>
        <w:t>Gewölbtes Saphirglas und Sichtboden beidseitig entspiegelt. Unruhbrücke aus Saphirglas</w:t>
      </w:r>
      <w:r>
        <w:rPr>
          <w:rFonts w:ascii="Arial" w:hAnsi="Arial" w:cs="Arial"/>
          <w:color w:val="auto"/>
          <w:kern w:val="0"/>
          <w:lang w:val="de-DE" w:eastAsia="fr-FR"/>
        </w:rPr>
        <w:t>.</w:t>
      </w:r>
    </w:p>
    <w:p w14:paraId="3D4679B6" w14:textId="77777777" w:rsidR="004E0C8C" w:rsidRPr="00B42B36" w:rsidRDefault="00E74539" w:rsidP="00236DCD">
      <w:pPr>
        <w:jc w:val="both"/>
        <w:rPr>
          <w:rFonts w:ascii="Arial" w:hAnsi="Arial" w:cs="Arial"/>
          <w:color w:val="auto"/>
          <w:kern w:val="0"/>
          <w:lang w:val="de-DE" w:eastAsia="fr-FR"/>
        </w:rPr>
      </w:pPr>
    </w:p>
    <w:p w14:paraId="53B8036C" w14:textId="77777777" w:rsidR="004E0C8C" w:rsidRPr="00B42B36" w:rsidRDefault="00E74539" w:rsidP="00236DCD">
      <w:pPr>
        <w:jc w:val="both"/>
        <w:rPr>
          <w:rFonts w:ascii="Arial" w:hAnsi="Arial" w:cs="Arial"/>
          <w:color w:val="auto"/>
          <w:kern w:val="0"/>
          <w:lang w:val="de-DE" w:eastAsia="fr-FR"/>
        </w:rPr>
      </w:pPr>
    </w:p>
    <w:p w14:paraId="55682AF0" w14:textId="77777777" w:rsidR="004E0C8C" w:rsidRPr="00B42B36" w:rsidRDefault="00A946A7" w:rsidP="00236DCD">
      <w:pPr>
        <w:jc w:val="both"/>
        <w:outlineLvl w:val="0"/>
        <w:rPr>
          <w:rFonts w:ascii="Arial" w:hAnsi="Arial" w:cs="Arial"/>
          <w:b/>
          <w:color w:val="auto"/>
          <w:lang w:val="de-DE"/>
        </w:rPr>
      </w:pPr>
      <w:r w:rsidRPr="00F76F81">
        <w:rPr>
          <w:rFonts w:ascii="Arial" w:hAnsi="Arial" w:cs="Arial"/>
          <w:b/>
          <w:bCs/>
          <w:color w:val="auto"/>
          <w:lang w:val="de-DE"/>
        </w:rPr>
        <w:t>Armband und Schließe:</w:t>
      </w:r>
    </w:p>
    <w:p w14:paraId="184417D3" w14:textId="2A4F1B9E" w:rsidR="004E0C8C" w:rsidRPr="00B42B36" w:rsidRDefault="00A946A7" w:rsidP="00236DCD">
      <w:pPr>
        <w:jc w:val="both"/>
        <w:rPr>
          <w:rFonts w:ascii="Arial" w:hAnsi="Arial" w:cs="Arial"/>
          <w:color w:val="auto"/>
          <w:kern w:val="0"/>
          <w:lang w:val="de-DE" w:eastAsia="fr-FR"/>
        </w:rPr>
      </w:pPr>
      <w:r w:rsidRPr="00FD355A">
        <w:rPr>
          <w:rFonts w:ascii="Arial" w:hAnsi="Arial" w:cs="Arial"/>
          <w:color w:val="auto"/>
          <w:kern w:val="0"/>
          <w:lang w:val="de-DE" w:eastAsia="fr-FR"/>
        </w:rPr>
        <w:t>Kalbsleder, schwarz; handgenäht mit schwarzer Steppnaht beim Gehäuse in Rotgold oder mit roter Steppnaht bei den beiden Titangehäusen</w:t>
      </w:r>
    </w:p>
    <w:p w14:paraId="0752BCF1" w14:textId="77777777" w:rsidR="004E0C8C" w:rsidRPr="00B42B36" w:rsidRDefault="00E74539" w:rsidP="00236DCD">
      <w:pPr>
        <w:jc w:val="both"/>
        <w:rPr>
          <w:rFonts w:ascii="Arial" w:hAnsi="Arial" w:cs="Arial"/>
          <w:lang w:val="de-DE"/>
        </w:rPr>
      </w:pPr>
    </w:p>
    <w:p w14:paraId="0C272160" w14:textId="77777777" w:rsidR="004E0C8C" w:rsidRPr="00B42B36" w:rsidRDefault="00A946A7" w:rsidP="00236DCD">
      <w:pPr>
        <w:jc w:val="center"/>
        <w:rPr>
          <w:rFonts w:ascii="Arial" w:hAnsi="Arial" w:cs="Arial"/>
          <w:b/>
          <w:bCs/>
          <w:sz w:val="28"/>
          <w:szCs w:val="28"/>
          <w:lang w:val="de-DE"/>
        </w:rPr>
      </w:pPr>
      <w:r w:rsidRPr="00F76F81">
        <w:rPr>
          <w:rFonts w:ascii="Arial" w:hAnsi="Arial" w:cs="Arial"/>
          <w:lang w:val="de-DE"/>
        </w:rPr>
        <w:br w:type="page"/>
      </w:r>
      <w:r w:rsidRPr="00236DCD">
        <w:rPr>
          <w:rFonts w:ascii="Arial" w:hAnsi="Arial" w:cs="Arial"/>
          <w:b/>
          <w:bCs/>
          <w:sz w:val="28"/>
          <w:szCs w:val="28"/>
          <w:lang w:val="de-DE"/>
        </w:rPr>
        <w:lastRenderedPageBreak/>
        <w:t>„Freunde“, die für die LM1 Silberstein</w:t>
      </w:r>
      <w:r w:rsidRPr="00A946A7">
        <w:rPr>
          <w:rFonts w:ascii="Arial" w:hAnsi="Arial" w:cs="Arial"/>
          <w:b/>
          <w:bCs/>
          <w:sz w:val="28"/>
          <w:szCs w:val="28"/>
          <w:lang w:val="de-DE"/>
        </w:rPr>
        <w:t xml:space="preserve"> verantwortlich zeichnen</w:t>
      </w:r>
    </w:p>
    <w:p w14:paraId="54381FB7" w14:textId="77777777" w:rsidR="004E0C8C" w:rsidRPr="00B42B36" w:rsidRDefault="00E74539" w:rsidP="00236DCD">
      <w:pPr>
        <w:jc w:val="both"/>
        <w:rPr>
          <w:rFonts w:ascii="Arial" w:hAnsi="Arial" w:cs="Arial"/>
          <w:color w:val="auto"/>
          <w:lang w:val="de-DE"/>
        </w:rPr>
      </w:pPr>
    </w:p>
    <w:p w14:paraId="08258008" w14:textId="77777777" w:rsidR="004E0C8C" w:rsidRPr="00B42B36" w:rsidRDefault="00E74539" w:rsidP="00236DCD">
      <w:pPr>
        <w:jc w:val="both"/>
        <w:rPr>
          <w:rFonts w:ascii="Arial" w:hAnsi="Arial" w:cs="Arial"/>
          <w:color w:val="auto"/>
          <w:lang w:val="de-DE"/>
        </w:rPr>
      </w:pPr>
    </w:p>
    <w:p w14:paraId="21AD7080" w14:textId="77777777" w:rsidR="005408B1" w:rsidRPr="00B42B36" w:rsidRDefault="00A946A7" w:rsidP="00236DCD">
      <w:pPr>
        <w:spacing w:line="276" w:lineRule="auto"/>
        <w:jc w:val="both"/>
        <w:outlineLvl w:val="0"/>
        <w:rPr>
          <w:rFonts w:ascii="Arial" w:hAnsi="Arial" w:cs="Arial"/>
          <w:color w:val="auto"/>
          <w:lang w:val="de-DE"/>
        </w:rPr>
      </w:pPr>
      <w:r w:rsidRPr="008B59A6">
        <w:rPr>
          <w:rFonts w:ascii="Arial" w:hAnsi="Arial" w:cs="Arial"/>
          <w:color w:val="auto"/>
          <w:lang w:val="de-DE"/>
        </w:rPr>
        <w:t>Konzept: Maximilian Büsser / MB&amp;F</w:t>
      </w:r>
    </w:p>
    <w:p w14:paraId="15C19DD1" w14:textId="77777777" w:rsidR="005408B1" w:rsidRPr="00B42B36" w:rsidRDefault="00A946A7" w:rsidP="00236DCD">
      <w:pPr>
        <w:spacing w:line="276" w:lineRule="auto"/>
        <w:jc w:val="both"/>
        <w:outlineLvl w:val="0"/>
        <w:rPr>
          <w:rFonts w:ascii="Arial" w:hAnsi="Arial" w:cs="Arial"/>
          <w:color w:val="auto"/>
          <w:lang w:val="de-DE"/>
        </w:rPr>
      </w:pPr>
      <w:r w:rsidRPr="008B59A6">
        <w:rPr>
          <w:rFonts w:ascii="Arial" w:hAnsi="Arial" w:cs="Arial"/>
          <w:color w:val="auto"/>
          <w:lang w:val="de-DE"/>
        </w:rPr>
        <w:t>Produktdesign: Eric Giroud / Eric Giroud Design Studio</w:t>
      </w:r>
    </w:p>
    <w:p w14:paraId="3FD0210F" w14:textId="77777777" w:rsidR="005408B1" w:rsidRPr="00B42B36" w:rsidRDefault="00A946A7" w:rsidP="00236DCD">
      <w:pPr>
        <w:spacing w:line="276" w:lineRule="auto"/>
        <w:jc w:val="both"/>
        <w:outlineLvl w:val="0"/>
        <w:rPr>
          <w:rFonts w:ascii="Arial" w:hAnsi="Arial" w:cs="Arial"/>
          <w:color w:val="auto"/>
          <w:lang w:val="de-DE"/>
        </w:rPr>
      </w:pPr>
      <w:r w:rsidRPr="008B59A6">
        <w:rPr>
          <w:rFonts w:ascii="Arial" w:hAnsi="Arial" w:cs="Arial"/>
          <w:color w:val="auto"/>
          <w:lang w:val="de-DE"/>
        </w:rPr>
        <w:t>Performance-Künstler: Alain Silberstein</w:t>
      </w:r>
    </w:p>
    <w:p w14:paraId="2E9116E4" w14:textId="77777777" w:rsidR="005408B1" w:rsidRPr="00B42B36" w:rsidRDefault="00A946A7" w:rsidP="00236DCD">
      <w:pPr>
        <w:spacing w:line="276" w:lineRule="auto"/>
        <w:jc w:val="both"/>
        <w:outlineLvl w:val="0"/>
        <w:rPr>
          <w:rFonts w:ascii="Arial" w:hAnsi="Arial" w:cs="Arial"/>
          <w:color w:val="auto"/>
          <w:lang w:val="de-DE"/>
        </w:rPr>
      </w:pPr>
      <w:r w:rsidRPr="008B59A6">
        <w:rPr>
          <w:rFonts w:ascii="Arial" w:hAnsi="Arial" w:cs="Arial"/>
          <w:color w:val="auto"/>
          <w:lang w:val="de-DE"/>
        </w:rPr>
        <w:t>Technik- und Produktmanagement: Serge Kriknoff / MB&amp;F</w:t>
      </w:r>
    </w:p>
    <w:p w14:paraId="0F27E586" w14:textId="77777777" w:rsidR="005408B1" w:rsidRPr="00B42B36" w:rsidRDefault="00A946A7" w:rsidP="00236DCD">
      <w:pPr>
        <w:spacing w:line="276" w:lineRule="auto"/>
        <w:jc w:val="both"/>
        <w:outlineLvl w:val="0"/>
        <w:rPr>
          <w:rFonts w:ascii="Arial" w:hAnsi="Arial" w:cs="Arial"/>
          <w:color w:val="auto"/>
          <w:lang w:val="de-DE"/>
        </w:rPr>
      </w:pPr>
      <w:r w:rsidRPr="008B59A6">
        <w:rPr>
          <w:rFonts w:ascii="Arial" w:hAnsi="Arial" w:cs="Arial"/>
          <w:color w:val="auto"/>
          <w:lang w:val="de-DE"/>
        </w:rPr>
        <w:t>Werksentwicklung: Jean-François Mojon / Chronode</w:t>
      </w:r>
    </w:p>
    <w:p w14:paraId="089CFE1B" w14:textId="77777777" w:rsidR="005408B1" w:rsidRPr="00B42B36" w:rsidRDefault="00A946A7" w:rsidP="00236DCD">
      <w:pPr>
        <w:spacing w:line="276" w:lineRule="auto"/>
        <w:jc w:val="both"/>
        <w:outlineLvl w:val="0"/>
        <w:rPr>
          <w:rFonts w:ascii="Arial" w:hAnsi="Arial" w:cs="Arial"/>
          <w:color w:val="auto"/>
          <w:lang w:val="de-DE"/>
        </w:rPr>
      </w:pPr>
      <w:r w:rsidRPr="008B59A6">
        <w:rPr>
          <w:rFonts w:ascii="Arial" w:hAnsi="Arial" w:cs="Arial"/>
          <w:color w:val="auto"/>
          <w:lang w:val="de-DE"/>
        </w:rPr>
        <w:t>Werkdesign und -finish: Kari Voutilainen</w:t>
      </w:r>
    </w:p>
    <w:p w14:paraId="09CCFCAC" w14:textId="77777777" w:rsidR="005408B1" w:rsidRPr="00B42B36" w:rsidRDefault="00A946A7" w:rsidP="00236DCD">
      <w:pPr>
        <w:spacing w:line="276" w:lineRule="auto"/>
        <w:jc w:val="both"/>
        <w:outlineLvl w:val="0"/>
        <w:rPr>
          <w:rFonts w:ascii="Arial" w:hAnsi="Arial" w:cs="Arial"/>
          <w:color w:val="auto"/>
          <w:lang w:val="de-DE"/>
        </w:rPr>
      </w:pPr>
      <w:r w:rsidRPr="008B59A6">
        <w:rPr>
          <w:rFonts w:ascii="Arial" w:hAnsi="Arial" w:cs="Arial"/>
          <w:color w:val="auto"/>
          <w:lang w:val="de-DE"/>
        </w:rPr>
        <w:t>Forschung und Entwicklung: Guillaume Thévenin und Ruben Martinez / MB&amp;F</w:t>
      </w:r>
    </w:p>
    <w:p w14:paraId="18060211" w14:textId="77777777" w:rsidR="005408B1" w:rsidRPr="009D0BC2" w:rsidRDefault="00A946A7" w:rsidP="00236DCD">
      <w:pPr>
        <w:spacing w:line="276" w:lineRule="auto"/>
        <w:jc w:val="both"/>
        <w:rPr>
          <w:rFonts w:ascii="Arial" w:hAnsi="Arial" w:cs="Arial"/>
          <w:color w:val="auto"/>
          <w:lang w:val="de-DE"/>
        </w:rPr>
      </w:pPr>
      <w:r w:rsidRPr="009D0BC2">
        <w:rPr>
          <w:rFonts w:ascii="Arial" w:hAnsi="Arial" w:cs="Arial"/>
          <w:color w:val="auto"/>
          <w:lang w:val="de-DE"/>
        </w:rPr>
        <w:t xml:space="preserve">Räderwerk: Dominique </w:t>
      </w:r>
      <w:proofErr w:type="spellStart"/>
      <w:r w:rsidRPr="009D0BC2">
        <w:rPr>
          <w:rFonts w:ascii="Arial" w:hAnsi="Arial" w:cs="Arial"/>
          <w:color w:val="auto"/>
          <w:lang w:val="de-DE"/>
        </w:rPr>
        <w:t>Guye</w:t>
      </w:r>
      <w:proofErr w:type="spellEnd"/>
      <w:r w:rsidRPr="009D0BC2">
        <w:rPr>
          <w:rFonts w:ascii="Arial" w:hAnsi="Arial" w:cs="Arial"/>
          <w:color w:val="auto"/>
          <w:lang w:val="de-DE"/>
        </w:rPr>
        <w:t xml:space="preserve"> / DMP </w:t>
      </w:r>
      <w:proofErr w:type="spellStart"/>
      <w:r w:rsidRPr="009D0BC2">
        <w:rPr>
          <w:rFonts w:ascii="Arial" w:hAnsi="Arial" w:cs="Arial"/>
          <w:color w:val="auto"/>
          <w:lang w:val="de-DE"/>
        </w:rPr>
        <w:t>Horlogerie</w:t>
      </w:r>
      <w:proofErr w:type="spellEnd"/>
      <w:r w:rsidRPr="009D0BC2">
        <w:rPr>
          <w:rFonts w:ascii="Arial" w:hAnsi="Arial" w:cs="Arial"/>
          <w:color w:val="auto"/>
          <w:lang w:val="de-DE"/>
        </w:rPr>
        <w:t xml:space="preserve"> SA</w:t>
      </w:r>
    </w:p>
    <w:p w14:paraId="398A06C4" w14:textId="77777777" w:rsidR="005408B1" w:rsidRPr="009D0BC2" w:rsidRDefault="00A946A7" w:rsidP="00236DCD">
      <w:pPr>
        <w:spacing w:line="276" w:lineRule="auto"/>
        <w:jc w:val="both"/>
        <w:rPr>
          <w:rFonts w:ascii="Arial" w:hAnsi="Arial" w:cs="Arial"/>
          <w:color w:val="auto"/>
          <w:lang w:val="de-DE"/>
        </w:rPr>
      </w:pPr>
      <w:r w:rsidRPr="009D0BC2">
        <w:rPr>
          <w:rFonts w:ascii="Arial" w:hAnsi="Arial" w:cs="Arial"/>
          <w:color w:val="auto"/>
          <w:lang w:val="de-DE"/>
        </w:rPr>
        <w:t>Unruh: Dominique Lauper / Precision Engineering</w:t>
      </w:r>
    </w:p>
    <w:p w14:paraId="7F3256B4" w14:textId="77777777"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Platinen und Brücken: Rodrigue Baume / Damatec</w:t>
      </w:r>
    </w:p>
    <w:p w14:paraId="49353EDC" w14:textId="77777777" w:rsidR="005408B1" w:rsidRPr="00B42B36" w:rsidRDefault="00A946A7" w:rsidP="00236DCD">
      <w:pPr>
        <w:spacing w:line="276" w:lineRule="auto"/>
        <w:jc w:val="both"/>
        <w:rPr>
          <w:rFonts w:ascii="Arial" w:hAnsi="Arial" w:cs="Arial"/>
          <w:color w:val="auto"/>
          <w:lang w:val="de-DE"/>
        </w:rPr>
      </w:pPr>
      <w:r w:rsidRPr="005408B1">
        <w:rPr>
          <w:rFonts w:ascii="Arial" w:hAnsi="Arial" w:cs="Arial"/>
          <w:color w:val="auto"/>
          <w:lang w:val="de-DE"/>
        </w:rPr>
        <w:t xml:space="preserve">Kleinteile: Yves Bandi / Bandi und Jean-François Mojon / Chronode </w:t>
      </w:r>
    </w:p>
    <w:p w14:paraId="1AB96759" w14:textId="77777777" w:rsidR="005408B1" w:rsidRPr="00B42B36" w:rsidRDefault="00A946A7" w:rsidP="00236DCD">
      <w:pPr>
        <w:spacing w:line="276" w:lineRule="auto"/>
        <w:jc w:val="both"/>
        <w:rPr>
          <w:rFonts w:ascii="Arial" w:hAnsi="Arial" w:cs="Arial"/>
          <w:i/>
          <w:color w:val="auto"/>
          <w:lang w:val="de-DE"/>
        </w:rPr>
      </w:pPr>
      <w:r w:rsidRPr="008B59A6">
        <w:rPr>
          <w:rFonts w:ascii="Arial" w:hAnsi="Arial" w:cs="Arial"/>
          <w:color w:val="auto"/>
          <w:lang w:val="de-DE"/>
        </w:rPr>
        <w:t>Handgravuren: Sylvain Bettex / Glypto</w:t>
      </w:r>
    </w:p>
    <w:p w14:paraId="55BE8A9C" w14:textId="72C214E4"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Finissierung der Werkteile v</w:t>
      </w:r>
      <w:r w:rsidR="00E74539">
        <w:rPr>
          <w:rFonts w:ascii="Arial" w:hAnsi="Arial" w:cs="Arial"/>
          <w:color w:val="auto"/>
          <w:lang w:val="de-DE"/>
        </w:rPr>
        <w:t xml:space="preserve">on Hand: José Labarga / Labarga, </w:t>
      </w:r>
      <w:r w:rsidRPr="008B59A6">
        <w:rPr>
          <w:rFonts w:ascii="Arial" w:hAnsi="Arial" w:cs="Arial"/>
          <w:color w:val="auto"/>
          <w:lang w:val="de-DE"/>
        </w:rPr>
        <w:t>Jacques-Adrien Rochat</w:t>
      </w:r>
      <w:r w:rsidR="00E74539">
        <w:rPr>
          <w:rFonts w:ascii="Arial" w:hAnsi="Arial" w:cs="Arial"/>
          <w:color w:val="auto"/>
          <w:lang w:val="de-DE"/>
        </w:rPr>
        <w:t xml:space="preserve"> und Denis Garcia</w:t>
      </w:r>
      <w:bookmarkStart w:id="0" w:name="_GoBack"/>
      <w:bookmarkEnd w:id="0"/>
      <w:r w:rsidRPr="008B59A6">
        <w:rPr>
          <w:rFonts w:ascii="Arial" w:hAnsi="Arial" w:cs="Arial"/>
          <w:color w:val="auto"/>
          <w:lang w:val="de-DE"/>
        </w:rPr>
        <w:t xml:space="preserve"> / C-L Rochat</w:t>
      </w:r>
      <w:r w:rsidR="00561D14">
        <w:rPr>
          <w:rFonts w:ascii="Arial" w:hAnsi="Arial" w:cs="Arial"/>
          <w:color w:val="auto"/>
          <w:lang w:val="de-DE"/>
        </w:rPr>
        <w:t>.</w:t>
      </w:r>
    </w:p>
    <w:p w14:paraId="09D8753E" w14:textId="0B562D9A"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Werkassemblage: Didier Dumas, Georges Veisy, Anne Guiter und Emmanuel Maitre</w:t>
      </w:r>
      <w:r w:rsidR="00A24D27">
        <w:rPr>
          <w:rFonts w:ascii="Arial" w:hAnsi="Arial" w:cs="Arial"/>
          <w:color w:val="auto"/>
          <w:lang w:val="de-DE"/>
        </w:rPr>
        <w:t xml:space="preserve"> </w:t>
      </w:r>
      <w:r w:rsidRPr="008B59A6">
        <w:rPr>
          <w:rFonts w:ascii="Arial" w:hAnsi="Arial" w:cs="Arial"/>
          <w:color w:val="auto"/>
          <w:lang w:val="de-DE"/>
        </w:rPr>
        <w:t>/ MB&amp;F</w:t>
      </w:r>
    </w:p>
    <w:p w14:paraId="50167495" w14:textId="615D2BD3"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In-</w:t>
      </w:r>
      <w:r w:rsidR="00A24D27">
        <w:rPr>
          <w:rFonts w:ascii="Arial" w:hAnsi="Arial" w:cs="Arial"/>
          <w:color w:val="auto"/>
          <w:lang w:val="de-DE"/>
        </w:rPr>
        <w:t>H</w:t>
      </w:r>
      <w:r w:rsidRPr="008B59A6">
        <w:rPr>
          <w:rFonts w:ascii="Arial" w:hAnsi="Arial" w:cs="Arial"/>
          <w:color w:val="auto"/>
          <w:lang w:val="de-DE"/>
        </w:rPr>
        <w:t>ouse-Bearbeitung: Alain Lemarchand / MB&amp;F</w:t>
      </w:r>
    </w:p>
    <w:p w14:paraId="088366A7" w14:textId="77777777"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Qualitätskontrolle: Cyril Fallet / MB&amp;F</w:t>
      </w:r>
    </w:p>
    <w:p w14:paraId="3405C513" w14:textId="77777777"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 xml:space="preserve">Gehäuse: Pascal Queloz / Oréade </w:t>
      </w:r>
    </w:p>
    <w:p w14:paraId="5C662A6A" w14:textId="77777777" w:rsidR="005408B1" w:rsidRPr="00B42B36" w:rsidRDefault="00A946A7" w:rsidP="00236DCD">
      <w:pPr>
        <w:spacing w:line="276" w:lineRule="auto"/>
        <w:jc w:val="both"/>
        <w:rPr>
          <w:rFonts w:ascii="Arial" w:hAnsi="Arial" w:cs="Arial"/>
          <w:color w:val="auto"/>
          <w:lang w:val="de-DE"/>
        </w:rPr>
      </w:pPr>
      <w:r w:rsidRPr="005408B1">
        <w:rPr>
          <w:rFonts w:ascii="Arial" w:hAnsi="Arial" w:cs="Arial"/>
          <w:color w:val="auto"/>
          <w:lang w:val="de-DE"/>
        </w:rPr>
        <w:t>Schließe: Erbas S.A.</w:t>
      </w:r>
    </w:p>
    <w:p w14:paraId="56760D68" w14:textId="77777777" w:rsidR="005408B1" w:rsidRPr="00B42B36" w:rsidRDefault="00A946A7" w:rsidP="00236DCD">
      <w:pPr>
        <w:spacing w:line="276" w:lineRule="auto"/>
        <w:jc w:val="both"/>
        <w:rPr>
          <w:rFonts w:ascii="Arial" w:hAnsi="Arial" w:cs="Arial"/>
          <w:color w:val="auto"/>
          <w:lang w:val="de-DE"/>
        </w:rPr>
      </w:pPr>
      <w:r w:rsidRPr="005408B1">
        <w:rPr>
          <w:rFonts w:ascii="Arial" w:hAnsi="Arial" w:cs="Arial"/>
          <w:color w:val="auto"/>
          <w:lang w:val="de-DE"/>
        </w:rPr>
        <w:t>Zifferblätter: Maurizio Cervellieri / Natéber</w:t>
      </w:r>
    </w:p>
    <w:p w14:paraId="09ED3403" w14:textId="77777777"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 xml:space="preserve">Zeiger: Waeber HMS </w:t>
      </w:r>
    </w:p>
    <w:p w14:paraId="6BF119C6" w14:textId="77777777"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Glas: Martin Stettler / Stettler</w:t>
      </w:r>
    </w:p>
    <w:p w14:paraId="1B76B419" w14:textId="77777777"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Band: Tristan Guyotjeannin / Creations Perrin</w:t>
      </w:r>
    </w:p>
    <w:p w14:paraId="33E7DD9A" w14:textId="77777777"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Präsentationsbox: Olivier Berthon / ATS Atelier Luxe</w:t>
      </w:r>
    </w:p>
    <w:p w14:paraId="612D3176" w14:textId="77777777" w:rsidR="005408B1" w:rsidRPr="00B42B36" w:rsidRDefault="00A946A7" w:rsidP="00236DCD">
      <w:pPr>
        <w:spacing w:line="276" w:lineRule="auto"/>
        <w:jc w:val="both"/>
        <w:rPr>
          <w:rFonts w:ascii="Arial" w:hAnsi="Arial" w:cs="Arial"/>
          <w:color w:val="auto"/>
          <w:lang w:val="de-DE"/>
        </w:rPr>
      </w:pPr>
      <w:r w:rsidRPr="008B59A6">
        <w:rPr>
          <w:rFonts w:ascii="Arial" w:hAnsi="Arial" w:cs="Arial"/>
          <w:color w:val="auto"/>
          <w:lang w:val="de-DE"/>
        </w:rPr>
        <w:t>Produktionslogistik: David Lamy und Isabel Ortega / MB&amp;F</w:t>
      </w:r>
    </w:p>
    <w:p w14:paraId="1DCF77E0" w14:textId="77777777" w:rsidR="005408B1" w:rsidRPr="00B42B36" w:rsidRDefault="00E74539" w:rsidP="00236DCD">
      <w:pPr>
        <w:spacing w:line="276" w:lineRule="auto"/>
        <w:jc w:val="both"/>
        <w:rPr>
          <w:rFonts w:ascii="Arial" w:hAnsi="Arial" w:cs="Arial"/>
          <w:color w:val="auto"/>
          <w:lang w:val="de-DE"/>
        </w:rPr>
      </w:pPr>
    </w:p>
    <w:p w14:paraId="3B369774" w14:textId="77777777" w:rsidR="005408B1" w:rsidRPr="00B42B36" w:rsidRDefault="00A946A7" w:rsidP="00236DCD">
      <w:pPr>
        <w:pStyle w:val="Sansinterligne"/>
        <w:spacing w:line="276" w:lineRule="auto"/>
        <w:jc w:val="both"/>
        <w:rPr>
          <w:rFonts w:ascii="Arial" w:hAnsi="Arial" w:cs="Arial"/>
          <w:lang w:val="de-DE"/>
        </w:rPr>
      </w:pPr>
      <w:r w:rsidRPr="008B59A6">
        <w:rPr>
          <w:rFonts w:ascii="Arial" w:hAnsi="Arial" w:cs="Arial"/>
          <w:lang w:val="de-DE"/>
        </w:rPr>
        <w:t>Marketing und Kommunikation: Charris Yadigaroglou, Virginie Meylan und Juliette Duru / MB&amp;F</w:t>
      </w:r>
    </w:p>
    <w:p w14:paraId="385D1721" w14:textId="77777777" w:rsidR="005408B1" w:rsidRPr="008B59A6" w:rsidRDefault="00A946A7" w:rsidP="00236DCD">
      <w:pPr>
        <w:pStyle w:val="Sansinterligne"/>
        <w:spacing w:line="276" w:lineRule="auto"/>
        <w:jc w:val="both"/>
        <w:rPr>
          <w:rFonts w:ascii="Arial" w:hAnsi="Arial" w:cs="Arial"/>
          <w:lang w:val="en-GB"/>
        </w:rPr>
      </w:pPr>
      <w:r w:rsidRPr="00B42B36">
        <w:rPr>
          <w:rFonts w:ascii="Arial" w:hAnsi="Arial" w:cs="Arial"/>
          <w:lang w:val="en-US"/>
        </w:rPr>
        <w:t>M.A.D.-Gallery: Hervé Estienne / MB&amp;F</w:t>
      </w:r>
    </w:p>
    <w:p w14:paraId="664D2C98" w14:textId="77777777" w:rsidR="005408B1" w:rsidRPr="008B59A6" w:rsidRDefault="00A946A7" w:rsidP="00236DCD">
      <w:pPr>
        <w:pStyle w:val="Sansinterligne"/>
        <w:spacing w:line="276" w:lineRule="auto"/>
        <w:jc w:val="both"/>
        <w:rPr>
          <w:rFonts w:ascii="Arial" w:hAnsi="Arial" w:cs="Arial"/>
          <w:lang w:val="en-GB"/>
        </w:rPr>
      </w:pPr>
      <w:r w:rsidRPr="00B42B36">
        <w:rPr>
          <w:rFonts w:ascii="Arial" w:hAnsi="Arial" w:cs="Arial"/>
          <w:lang w:val="en-GB"/>
        </w:rPr>
        <w:t>Verkauf: Patricia Duvillard und Philip Ogle / MB&amp;F</w:t>
      </w:r>
    </w:p>
    <w:p w14:paraId="39B4BABB" w14:textId="66BD4EC2" w:rsidR="005408B1" w:rsidRPr="00655AC9" w:rsidRDefault="00A946A7" w:rsidP="00236DCD">
      <w:pPr>
        <w:pStyle w:val="Sansinterligne"/>
        <w:spacing w:line="276" w:lineRule="auto"/>
        <w:jc w:val="both"/>
        <w:rPr>
          <w:rFonts w:ascii="Arial" w:hAnsi="Arial" w:cs="Arial"/>
          <w:lang w:val="en-GB"/>
        </w:rPr>
      </w:pPr>
      <w:r w:rsidRPr="00655AC9">
        <w:rPr>
          <w:rFonts w:ascii="Arial" w:hAnsi="Arial" w:cs="Arial"/>
          <w:lang w:val="en-GB"/>
        </w:rPr>
        <w:t>Grafikdesign: Samuel Pasquier / MB&amp;F</w:t>
      </w:r>
      <w:r w:rsidR="00A24D27" w:rsidRPr="00655AC9">
        <w:rPr>
          <w:rFonts w:ascii="Arial" w:hAnsi="Arial" w:cs="Arial"/>
          <w:lang w:val="en-GB"/>
        </w:rPr>
        <w:t>;</w:t>
      </w:r>
      <w:r w:rsidRPr="00655AC9">
        <w:rPr>
          <w:rFonts w:ascii="Arial" w:hAnsi="Arial" w:cs="Arial"/>
          <w:lang w:val="en-GB"/>
        </w:rPr>
        <w:t xml:space="preserve"> Adrien Schulz und Gilles Bondallaz / Z+Z</w:t>
      </w:r>
    </w:p>
    <w:p w14:paraId="656C66E8" w14:textId="77777777" w:rsidR="005408B1" w:rsidRPr="00B42B36" w:rsidRDefault="00A946A7" w:rsidP="00236DCD">
      <w:pPr>
        <w:pStyle w:val="Sansinterligne"/>
        <w:spacing w:line="276" w:lineRule="auto"/>
        <w:jc w:val="both"/>
        <w:rPr>
          <w:rFonts w:ascii="Arial" w:hAnsi="Arial" w:cs="Arial"/>
          <w:lang w:val="de-DE"/>
        </w:rPr>
      </w:pPr>
      <w:r w:rsidRPr="008B59A6">
        <w:rPr>
          <w:rFonts w:ascii="Arial" w:hAnsi="Arial" w:cs="Arial"/>
          <w:lang w:val="de-DE"/>
        </w:rPr>
        <w:t>Produktfotografie: Maarten van der Ende</w:t>
      </w:r>
    </w:p>
    <w:p w14:paraId="0AB4BD5B" w14:textId="77777777" w:rsidR="005408B1" w:rsidRPr="00B42B36" w:rsidRDefault="00A946A7" w:rsidP="00236DCD">
      <w:pPr>
        <w:pStyle w:val="Sansinterligne"/>
        <w:spacing w:line="276" w:lineRule="auto"/>
        <w:jc w:val="both"/>
        <w:rPr>
          <w:rFonts w:ascii="Arial" w:hAnsi="Arial" w:cs="Arial"/>
          <w:lang w:val="de-DE"/>
        </w:rPr>
      </w:pPr>
      <w:r w:rsidRPr="000B26A2">
        <w:rPr>
          <w:rFonts w:ascii="Arial" w:hAnsi="Arial" w:cs="Arial"/>
          <w:lang w:val="de-DE"/>
        </w:rPr>
        <w:t>Porträtfotografie: Régis Golay / Federal</w:t>
      </w:r>
    </w:p>
    <w:p w14:paraId="52D11530" w14:textId="77777777" w:rsidR="005408B1" w:rsidRPr="00B42B36" w:rsidRDefault="00061F10" w:rsidP="00236DCD">
      <w:pPr>
        <w:pStyle w:val="Sansinterligne"/>
        <w:spacing w:line="276" w:lineRule="auto"/>
        <w:jc w:val="both"/>
        <w:rPr>
          <w:rFonts w:ascii="Arial" w:hAnsi="Arial" w:cs="Arial"/>
        </w:rPr>
      </w:pPr>
      <w:r>
        <w:rPr>
          <w:rFonts w:ascii="Arial" w:hAnsi="Arial" w:cs="Arial"/>
        </w:rPr>
        <w:t xml:space="preserve">Website: Stéphane Balet / Nord </w:t>
      </w:r>
      <w:r w:rsidR="00A946A7" w:rsidRPr="00B42B36">
        <w:rPr>
          <w:rFonts w:ascii="Arial" w:hAnsi="Arial" w:cs="Arial"/>
        </w:rPr>
        <w:t>Magnétique und Victor Rodriguez / Nimeo</w:t>
      </w:r>
    </w:p>
    <w:p w14:paraId="3A26B711" w14:textId="77777777" w:rsidR="005408B1" w:rsidRPr="00B42B36" w:rsidRDefault="00A946A7" w:rsidP="00236DCD">
      <w:pPr>
        <w:pStyle w:val="Sansinterligne"/>
        <w:spacing w:line="276" w:lineRule="auto"/>
        <w:jc w:val="both"/>
        <w:rPr>
          <w:rFonts w:ascii="Arial" w:hAnsi="Arial" w:cs="Arial"/>
          <w:lang w:val="de-DE"/>
        </w:rPr>
      </w:pPr>
      <w:r w:rsidRPr="000B26A2">
        <w:rPr>
          <w:rFonts w:ascii="Arial" w:hAnsi="Arial" w:cs="Arial"/>
          <w:lang w:val="de-DE"/>
        </w:rPr>
        <w:t>Texte: Ian Skellern / Underthedial</w:t>
      </w:r>
    </w:p>
    <w:p w14:paraId="7A49DED7" w14:textId="77777777" w:rsidR="005408B1" w:rsidRPr="00B42B36" w:rsidRDefault="00A946A7" w:rsidP="00236DCD">
      <w:pPr>
        <w:jc w:val="both"/>
        <w:rPr>
          <w:rFonts w:ascii="Arial" w:hAnsi="Arial" w:cs="Arial"/>
          <w:b/>
          <w:sz w:val="28"/>
          <w:szCs w:val="28"/>
          <w:lang w:val="de-DE"/>
        </w:rPr>
      </w:pPr>
      <w:r>
        <w:rPr>
          <w:rFonts w:ascii="Arial" w:hAnsi="Arial" w:cs="Arial"/>
          <w:b/>
          <w:bCs/>
          <w:sz w:val="28"/>
          <w:szCs w:val="28"/>
          <w:lang w:val="de-DE"/>
        </w:rPr>
        <w:br w:type="page"/>
      </w:r>
    </w:p>
    <w:p w14:paraId="7EF6CBDF" w14:textId="734AFDA4" w:rsidR="004E0C8C" w:rsidRPr="00B42B36" w:rsidRDefault="00A946A7" w:rsidP="00236DCD">
      <w:pPr>
        <w:pStyle w:val="Sansinterligne"/>
        <w:jc w:val="center"/>
        <w:rPr>
          <w:rFonts w:ascii="Arial" w:hAnsi="Arial" w:cs="Arial"/>
          <w:b/>
          <w:sz w:val="28"/>
          <w:szCs w:val="28"/>
          <w:lang w:val="de-DE"/>
        </w:rPr>
      </w:pPr>
      <w:r w:rsidRPr="00587628">
        <w:rPr>
          <w:rFonts w:ascii="Arial" w:hAnsi="Arial" w:cs="Arial"/>
          <w:b/>
          <w:bCs/>
          <w:sz w:val="28"/>
          <w:szCs w:val="28"/>
          <w:lang w:val="de-DE"/>
        </w:rPr>
        <w:lastRenderedPageBreak/>
        <w:t>Alain Silberstein – Biogra</w:t>
      </w:r>
      <w:r w:rsidR="00A175D8">
        <w:rPr>
          <w:rFonts w:ascii="Arial" w:hAnsi="Arial" w:cs="Arial"/>
          <w:b/>
          <w:bCs/>
          <w:sz w:val="28"/>
          <w:szCs w:val="28"/>
          <w:lang w:val="de-DE"/>
        </w:rPr>
        <w:t>f</w:t>
      </w:r>
      <w:r w:rsidRPr="00587628">
        <w:rPr>
          <w:rFonts w:ascii="Arial" w:hAnsi="Arial" w:cs="Arial"/>
          <w:b/>
          <w:bCs/>
          <w:sz w:val="28"/>
          <w:szCs w:val="28"/>
          <w:lang w:val="de-DE"/>
        </w:rPr>
        <w:t>ie: von Metern zu Mikrometern</w:t>
      </w:r>
    </w:p>
    <w:p w14:paraId="5CF82E42" w14:textId="77777777" w:rsidR="004E0C8C" w:rsidRPr="00B42B36" w:rsidRDefault="00E74539" w:rsidP="00236DCD">
      <w:pPr>
        <w:widowControl w:val="0"/>
        <w:autoSpaceDE w:val="0"/>
        <w:autoSpaceDN w:val="0"/>
        <w:adjustRightInd w:val="0"/>
        <w:jc w:val="both"/>
        <w:rPr>
          <w:rFonts w:ascii="Arial" w:eastAsia="MS ??" w:hAnsi="Arial" w:cs="Arial"/>
          <w:color w:val="auto"/>
          <w:kern w:val="0"/>
          <w:lang w:val="de-DE" w:eastAsia="de-DE"/>
        </w:rPr>
      </w:pPr>
    </w:p>
    <w:p w14:paraId="38138ABF" w14:textId="2EF5E3FF" w:rsidR="004E0C8C" w:rsidRPr="00B42B36" w:rsidRDefault="00A946A7" w:rsidP="00236DCD">
      <w:pPr>
        <w:widowControl w:val="0"/>
        <w:autoSpaceDE w:val="0"/>
        <w:autoSpaceDN w:val="0"/>
        <w:adjustRightInd w:val="0"/>
        <w:jc w:val="both"/>
        <w:rPr>
          <w:rFonts w:ascii="Arial" w:eastAsia="MS ??" w:hAnsi="Arial" w:cs="Arial"/>
          <w:color w:val="auto"/>
          <w:kern w:val="0"/>
          <w:lang w:val="de-DE" w:eastAsia="de-DE"/>
        </w:rPr>
      </w:pPr>
      <w:r w:rsidRPr="00587628">
        <w:rPr>
          <w:rFonts w:ascii="Arial" w:eastAsia="MS ??" w:hAnsi="Arial" w:cs="Arial"/>
          <w:color w:val="auto"/>
          <w:kern w:val="0"/>
          <w:lang w:val="de-DE" w:eastAsia="de-DE"/>
        </w:rPr>
        <w:t xml:space="preserve">Alain Silberstein wurde 1950 in Paris geboren. Nach dem erfolgreichen Abschluss seines Studiums (Innenarchitektur und Modellbau) arbeitete er zunächst als Innenarchitekt in Paris und blieb auch nach seinem Umzug nach Besançon 1979 </w:t>
      </w:r>
      <w:r w:rsidRPr="00587628">
        <w:rPr>
          <w:rFonts w:ascii="Arial" w:eastAsia="MS ????" w:hAnsi="Arial" w:cs="Arial"/>
          <w:lang w:val="de-DE"/>
        </w:rPr>
        <w:t>−</w:t>
      </w:r>
      <w:r w:rsidRPr="00587628">
        <w:rPr>
          <w:rFonts w:ascii="Arial" w:eastAsia="MS ??" w:hAnsi="Arial" w:cs="Arial"/>
          <w:color w:val="auto"/>
          <w:kern w:val="0"/>
          <w:lang w:val="de-DE" w:eastAsia="de-DE"/>
        </w:rPr>
        <w:t xml:space="preserve"> Hauptstadt der französischen Uhrmacherindustrie – in diesem Bereich tätig. Silberstein verliebte sich in die Uhrmacherei und gründete 1990 seine eigene Marke: Alain Silberstein Créations. 2012 wurde die Produktion aufgegeben.</w:t>
      </w:r>
    </w:p>
    <w:p w14:paraId="60BE8306" w14:textId="77777777" w:rsidR="00077293" w:rsidRPr="00B42B36" w:rsidRDefault="00E74539" w:rsidP="00236DCD">
      <w:pPr>
        <w:widowControl w:val="0"/>
        <w:autoSpaceDE w:val="0"/>
        <w:autoSpaceDN w:val="0"/>
        <w:adjustRightInd w:val="0"/>
        <w:jc w:val="both"/>
        <w:rPr>
          <w:rFonts w:ascii="Arial" w:eastAsia="MS ??" w:hAnsi="Arial" w:cs="Arial"/>
          <w:color w:val="auto"/>
          <w:kern w:val="0"/>
          <w:lang w:val="de-DE" w:eastAsia="de-DE"/>
        </w:rPr>
      </w:pPr>
    </w:p>
    <w:p w14:paraId="07B55B85" w14:textId="77777777" w:rsidR="00077293" w:rsidRPr="00B42B36" w:rsidRDefault="00A946A7" w:rsidP="00236DCD">
      <w:pPr>
        <w:widowControl w:val="0"/>
        <w:autoSpaceDE w:val="0"/>
        <w:autoSpaceDN w:val="0"/>
        <w:adjustRightInd w:val="0"/>
        <w:jc w:val="both"/>
        <w:rPr>
          <w:rFonts w:ascii="Arial" w:eastAsia="MS ??" w:hAnsi="Arial" w:cs="Arial"/>
          <w:color w:val="auto"/>
          <w:kern w:val="0"/>
          <w:lang w:val="de-DE" w:eastAsia="de-DE"/>
        </w:rPr>
      </w:pPr>
      <w:r w:rsidRPr="00587628">
        <w:rPr>
          <w:rFonts w:ascii="Arial" w:eastAsia="MS ??" w:hAnsi="Arial" w:cs="Arial"/>
          <w:color w:val="auto"/>
          <w:kern w:val="0"/>
          <w:lang w:val="de-DE" w:eastAsia="de-DE"/>
        </w:rPr>
        <w:t>Innendesign und Uhrendesign weisen durchaus einige Gemeinsamkeiten auf, wie das harmonische Aufeinandertreffen von Farben und Strukturen, doch die Maßeinheiten sind grundlegend verschieden: Silberstein misst jetzt in Mikrometern und nicht mehr in Metern.</w:t>
      </w:r>
    </w:p>
    <w:p w14:paraId="5384A4BA" w14:textId="77777777" w:rsidR="004E0C8C" w:rsidRPr="00B42B36" w:rsidRDefault="00E74539" w:rsidP="00236DCD">
      <w:pPr>
        <w:widowControl w:val="0"/>
        <w:autoSpaceDE w:val="0"/>
        <w:autoSpaceDN w:val="0"/>
        <w:adjustRightInd w:val="0"/>
        <w:jc w:val="both"/>
        <w:rPr>
          <w:rFonts w:ascii="Arial" w:eastAsia="MS ??" w:hAnsi="Arial" w:cs="Arial"/>
          <w:color w:val="auto"/>
          <w:kern w:val="0"/>
          <w:lang w:val="de-DE" w:eastAsia="de-DE"/>
        </w:rPr>
      </w:pPr>
    </w:p>
    <w:p w14:paraId="22B0623E" w14:textId="55E5E2AA" w:rsidR="004E0C8C" w:rsidRPr="00B42B36" w:rsidRDefault="00A946A7" w:rsidP="00236DCD">
      <w:pPr>
        <w:widowControl w:val="0"/>
        <w:autoSpaceDE w:val="0"/>
        <w:autoSpaceDN w:val="0"/>
        <w:adjustRightInd w:val="0"/>
        <w:jc w:val="both"/>
        <w:rPr>
          <w:rFonts w:ascii="Arial" w:hAnsi="Arial" w:cs="Arial"/>
          <w:i/>
          <w:color w:val="auto"/>
          <w:lang w:val="de-DE"/>
        </w:rPr>
      </w:pPr>
      <w:r w:rsidRPr="00587628">
        <w:rPr>
          <w:rFonts w:ascii="Arial" w:hAnsi="Arial" w:cs="Arial"/>
          <w:i/>
          <w:iCs/>
          <w:color w:val="auto"/>
          <w:lang w:val="de-DE"/>
        </w:rPr>
        <w:t>„Bei meinen Kreationen bin ich stets auf der Suche nach der Wurzel; dem Wesentlichen von dem, was hervorgehoben werden sollte</w:t>
      </w:r>
      <w:r w:rsidR="00A175D8">
        <w:rPr>
          <w:rFonts w:ascii="Arial" w:hAnsi="Arial" w:cs="Arial"/>
          <w:i/>
          <w:iCs/>
          <w:color w:val="auto"/>
          <w:lang w:val="de-DE"/>
        </w:rPr>
        <w:t>.</w:t>
      </w:r>
      <w:r w:rsidRPr="00587628">
        <w:rPr>
          <w:rFonts w:ascii="Arial" w:hAnsi="Arial" w:cs="Arial"/>
          <w:i/>
          <w:iCs/>
          <w:color w:val="auto"/>
          <w:lang w:val="de-DE"/>
        </w:rPr>
        <w:t>“</w:t>
      </w:r>
    </w:p>
    <w:p w14:paraId="63B5A2DD" w14:textId="77777777" w:rsidR="004E0C8C" w:rsidRPr="00B42B36" w:rsidRDefault="00E74539" w:rsidP="00236DCD">
      <w:pPr>
        <w:widowControl w:val="0"/>
        <w:autoSpaceDE w:val="0"/>
        <w:autoSpaceDN w:val="0"/>
        <w:adjustRightInd w:val="0"/>
        <w:jc w:val="both"/>
        <w:rPr>
          <w:rFonts w:ascii="Arial" w:hAnsi="Arial" w:cs="Arial"/>
          <w:i/>
          <w:color w:val="auto"/>
          <w:lang w:val="de-DE"/>
        </w:rPr>
      </w:pPr>
    </w:p>
    <w:p w14:paraId="4A35D6EB" w14:textId="5A6E3CA9" w:rsidR="004E0C8C" w:rsidRPr="00B42B36" w:rsidRDefault="00A946A7" w:rsidP="00236DCD">
      <w:pPr>
        <w:widowControl w:val="0"/>
        <w:autoSpaceDE w:val="0"/>
        <w:autoSpaceDN w:val="0"/>
        <w:adjustRightInd w:val="0"/>
        <w:jc w:val="both"/>
        <w:rPr>
          <w:rFonts w:ascii="Arial" w:hAnsi="Arial" w:cs="Arial"/>
          <w:color w:val="auto"/>
          <w:lang w:val="de-DE"/>
        </w:rPr>
      </w:pPr>
      <w:r w:rsidRPr="00587628">
        <w:rPr>
          <w:rFonts w:ascii="Arial" w:hAnsi="Arial" w:cs="Arial"/>
          <w:color w:val="auto"/>
          <w:lang w:val="de-DE"/>
        </w:rPr>
        <w:t>Silbersteins Uhren sind für den charakteristischen Einsatz der drei leuchtenden Primärfarben (</w:t>
      </w:r>
      <w:r w:rsidR="00A175D8">
        <w:rPr>
          <w:rFonts w:ascii="Arial" w:hAnsi="Arial" w:cs="Arial"/>
          <w:color w:val="auto"/>
          <w:lang w:val="de-DE"/>
        </w:rPr>
        <w:t>R</w:t>
      </w:r>
      <w:r w:rsidRPr="00587628">
        <w:rPr>
          <w:rFonts w:ascii="Arial" w:hAnsi="Arial" w:cs="Arial"/>
          <w:color w:val="auto"/>
          <w:lang w:val="de-DE"/>
        </w:rPr>
        <w:t xml:space="preserve">ot, </w:t>
      </w:r>
      <w:r w:rsidR="00A175D8">
        <w:rPr>
          <w:rFonts w:ascii="Arial" w:hAnsi="Arial" w:cs="Arial"/>
          <w:color w:val="auto"/>
          <w:lang w:val="de-DE"/>
        </w:rPr>
        <w:t>B</w:t>
      </w:r>
      <w:r w:rsidRPr="00587628">
        <w:rPr>
          <w:rFonts w:ascii="Arial" w:hAnsi="Arial" w:cs="Arial"/>
          <w:color w:val="auto"/>
          <w:lang w:val="de-DE"/>
        </w:rPr>
        <w:t xml:space="preserve">lau und </w:t>
      </w:r>
      <w:r w:rsidR="00A175D8">
        <w:rPr>
          <w:rFonts w:ascii="Arial" w:hAnsi="Arial" w:cs="Arial"/>
          <w:color w:val="auto"/>
          <w:lang w:val="de-DE"/>
        </w:rPr>
        <w:t>G</w:t>
      </w:r>
      <w:r w:rsidRPr="00587628">
        <w:rPr>
          <w:rFonts w:ascii="Arial" w:hAnsi="Arial" w:cs="Arial"/>
          <w:color w:val="auto"/>
          <w:lang w:val="de-DE"/>
        </w:rPr>
        <w:t xml:space="preserve">elb) bekannt sowie </w:t>
      </w:r>
      <w:r w:rsidR="00A175D8">
        <w:rPr>
          <w:rFonts w:ascii="Arial" w:hAnsi="Arial" w:cs="Arial"/>
          <w:color w:val="auto"/>
          <w:lang w:val="de-DE"/>
        </w:rPr>
        <w:t xml:space="preserve">für </w:t>
      </w:r>
      <w:r w:rsidRPr="00587628">
        <w:rPr>
          <w:rFonts w:ascii="Arial" w:hAnsi="Arial" w:cs="Arial"/>
          <w:color w:val="auto"/>
          <w:lang w:val="de-DE"/>
        </w:rPr>
        <w:t xml:space="preserve">drei einfache Formen (Dreieck, Quadrat/Rechteck und Kreis </w:t>
      </w:r>
      <w:r w:rsidR="00A175D8">
        <w:rPr>
          <w:rFonts w:ascii="Arial" w:hAnsi="Arial" w:cs="Arial"/>
          <w:color w:val="auto"/>
          <w:lang w:val="de-DE"/>
        </w:rPr>
        <w:t xml:space="preserve">– oder </w:t>
      </w:r>
      <w:r w:rsidRPr="00587628">
        <w:rPr>
          <w:rFonts w:ascii="Arial" w:hAnsi="Arial" w:cs="Arial"/>
          <w:color w:val="auto"/>
          <w:lang w:val="de-DE"/>
        </w:rPr>
        <w:t xml:space="preserve">dreidimensional: </w:t>
      </w:r>
      <w:r w:rsidR="00A175D8">
        <w:rPr>
          <w:rFonts w:ascii="Arial" w:hAnsi="Arial" w:cs="Arial"/>
          <w:color w:val="auto"/>
          <w:lang w:val="de-DE"/>
        </w:rPr>
        <w:t>Kegel</w:t>
      </w:r>
      <w:r w:rsidRPr="00587628">
        <w:rPr>
          <w:rFonts w:ascii="Arial" w:hAnsi="Arial" w:cs="Arial"/>
          <w:color w:val="auto"/>
          <w:lang w:val="de-DE"/>
        </w:rPr>
        <w:t>, Würfel und Kugel) und für das raffinierte Zusammenspiel von Materialien und Finishes.</w:t>
      </w:r>
    </w:p>
    <w:p w14:paraId="0E82DF06" w14:textId="77777777" w:rsidR="004E0C8C" w:rsidRPr="00B42B36" w:rsidRDefault="00E74539" w:rsidP="00236DCD">
      <w:pPr>
        <w:widowControl w:val="0"/>
        <w:autoSpaceDE w:val="0"/>
        <w:autoSpaceDN w:val="0"/>
        <w:adjustRightInd w:val="0"/>
        <w:jc w:val="both"/>
        <w:rPr>
          <w:rFonts w:ascii="Arial" w:hAnsi="Arial" w:cs="Arial"/>
          <w:color w:val="auto"/>
          <w:lang w:val="de-DE"/>
        </w:rPr>
      </w:pPr>
    </w:p>
    <w:p w14:paraId="4DB2A100" w14:textId="16D96AB5" w:rsidR="004E0C8C" w:rsidRPr="00B42B36" w:rsidRDefault="00A946A7" w:rsidP="00236DCD">
      <w:pPr>
        <w:widowControl w:val="0"/>
        <w:autoSpaceDE w:val="0"/>
        <w:autoSpaceDN w:val="0"/>
        <w:adjustRightInd w:val="0"/>
        <w:jc w:val="both"/>
        <w:rPr>
          <w:rFonts w:ascii="Arial" w:hAnsi="Arial" w:cs="Arial"/>
          <w:color w:val="auto"/>
          <w:lang w:val="de-DE"/>
        </w:rPr>
      </w:pPr>
      <w:r w:rsidRPr="00587628">
        <w:rPr>
          <w:rFonts w:ascii="Arial" w:hAnsi="Arial" w:cs="Arial"/>
          <w:color w:val="auto"/>
          <w:lang w:val="de-DE"/>
        </w:rPr>
        <w:t>Silberstein schuf als erster Uhrmacher eine Uhr mit Saphirglas</w:t>
      </w:r>
      <w:r w:rsidR="00A175D8">
        <w:rPr>
          <w:rFonts w:ascii="Arial" w:hAnsi="Arial" w:cs="Arial"/>
          <w:color w:val="auto"/>
          <w:lang w:val="de-DE"/>
        </w:rPr>
        <w:t>g</w:t>
      </w:r>
      <w:r w:rsidRPr="00587628">
        <w:rPr>
          <w:rFonts w:ascii="Arial" w:hAnsi="Arial" w:cs="Arial"/>
          <w:color w:val="auto"/>
          <w:lang w:val="de-DE"/>
        </w:rPr>
        <w:t xml:space="preserve">ehäuse und wagte als Pionier den spielerischen Umgang mit der </w:t>
      </w:r>
      <w:r w:rsidRPr="00587628">
        <w:rPr>
          <w:rFonts w:ascii="Arial" w:hAnsi="Arial" w:cs="Arial"/>
          <w:i/>
          <w:iCs/>
          <w:color w:val="auto"/>
          <w:lang w:val="de-DE"/>
        </w:rPr>
        <w:t>Haute Horlogerie</w:t>
      </w:r>
      <w:r w:rsidRPr="00587628">
        <w:rPr>
          <w:rFonts w:ascii="Arial" w:hAnsi="Arial" w:cs="Arial"/>
          <w:color w:val="auto"/>
          <w:lang w:val="de-DE"/>
        </w:rPr>
        <w:t xml:space="preserve">, indem er leuchtende Farben und unkonventionelle Materialien einsetzte. </w:t>
      </w:r>
    </w:p>
    <w:p w14:paraId="58D76333" w14:textId="295C0DA4" w:rsidR="004E0C8C" w:rsidRPr="00B42B36" w:rsidRDefault="00A946A7" w:rsidP="00236DCD">
      <w:pPr>
        <w:jc w:val="both"/>
        <w:rPr>
          <w:rFonts w:ascii="Arial" w:hAnsi="Arial" w:cs="Arial"/>
          <w:i/>
          <w:color w:val="auto"/>
          <w:lang w:val="de-DE"/>
        </w:rPr>
      </w:pPr>
      <w:r w:rsidRPr="00587628">
        <w:rPr>
          <w:rFonts w:ascii="Arial" w:hAnsi="Arial" w:cs="Arial"/>
          <w:i/>
          <w:iCs/>
          <w:color w:val="auto"/>
          <w:lang w:val="de-DE"/>
        </w:rPr>
        <w:br/>
        <w:t xml:space="preserve">„Die Farbe ist wichtig. Es sollte jedoch stets bedacht werden, dass Farbe und Material nicht voneinander </w:t>
      </w:r>
      <w:r w:rsidR="00A175D8">
        <w:rPr>
          <w:rFonts w:ascii="Arial" w:hAnsi="Arial" w:cs="Arial"/>
          <w:i/>
          <w:iCs/>
          <w:color w:val="auto"/>
          <w:lang w:val="de-DE"/>
        </w:rPr>
        <w:t xml:space="preserve">zu trennen </w:t>
      </w:r>
      <w:r w:rsidRPr="00587628">
        <w:rPr>
          <w:rFonts w:ascii="Arial" w:hAnsi="Arial" w:cs="Arial"/>
          <w:i/>
          <w:iCs/>
          <w:color w:val="auto"/>
          <w:lang w:val="de-DE"/>
        </w:rPr>
        <w:t>sind. Farbigkeit kann auch über das Finish vermittelt werden</w:t>
      </w:r>
      <w:r w:rsidR="00A175D8">
        <w:rPr>
          <w:rFonts w:ascii="Arial" w:hAnsi="Arial" w:cs="Arial"/>
          <w:i/>
          <w:iCs/>
          <w:color w:val="auto"/>
          <w:lang w:val="de-DE"/>
        </w:rPr>
        <w:t>.</w:t>
      </w:r>
      <w:r w:rsidRPr="00587628">
        <w:rPr>
          <w:rFonts w:ascii="Arial" w:hAnsi="Arial" w:cs="Arial"/>
          <w:i/>
          <w:iCs/>
          <w:color w:val="auto"/>
          <w:lang w:val="de-DE"/>
        </w:rPr>
        <w:t>“</w:t>
      </w:r>
    </w:p>
    <w:p w14:paraId="5A059270" w14:textId="77777777" w:rsidR="004E0C8C" w:rsidRPr="00B42B36" w:rsidRDefault="00E74539" w:rsidP="00236DCD">
      <w:pPr>
        <w:widowControl w:val="0"/>
        <w:autoSpaceDE w:val="0"/>
        <w:autoSpaceDN w:val="0"/>
        <w:adjustRightInd w:val="0"/>
        <w:jc w:val="both"/>
        <w:rPr>
          <w:rFonts w:ascii="Arial" w:eastAsia="MS ??" w:hAnsi="Arial" w:cs="Arial"/>
          <w:color w:val="auto"/>
          <w:kern w:val="0"/>
          <w:lang w:val="de-DE" w:eastAsia="de-DE"/>
        </w:rPr>
      </w:pPr>
    </w:p>
    <w:p w14:paraId="22CFB6A5" w14:textId="1A4674D2" w:rsidR="004E0C8C" w:rsidRPr="00B42B36" w:rsidRDefault="00A946A7" w:rsidP="00236DCD">
      <w:pPr>
        <w:widowControl w:val="0"/>
        <w:autoSpaceDE w:val="0"/>
        <w:autoSpaceDN w:val="0"/>
        <w:adjustRightInd w:val="0"/>
        <w:jc w:val="both"/>
        <w:rPr>
          <w:rFonts w:ascii="Arial" w:hAnsi="Arial" w:cs="Arial"/>
          <w:color w:val="auto"/>
          <w:lang w:val="de-DE"/>
        </w:rPr>
      </w:pPr>
      <w:r w:rsidRPr="00587628">
        <w:rPr>
          <w:rFonts w:ascii="Arial" w:eastAsia="MS ??" w:hAnsi="Arial" w:cs="Arial"/>
          <w:color w:val="auto"/>
          <w:kern w:val="0"/>
          <w:lang w:val="de-DE" w:eastAsia="de-DE"/>
        </w:rPr>
        <w:t>Silberstein arbeitet heute als unabhängiger Uhrendesigner. Er ist ein langjähriger Freund von MB&amp;F, aus deren erster Zusammenarbeit die Bauhaus-inspirierte</w:t>
      </w:r>
      <w:r w:rsidR="00A175D8">
        <w:rPr>
          <w:rFonts w:ascii="Arial" w:eastAsia="MS ??" w:hAnsi="Arial" w:cs="Arial"/>
          <w:color w:val="auto"/>
          <w:kern w:val="0"/>
          <w:lang w:val="de-DE" w:eastAsia="de-DE"/>
        </w:rPr>
        <w:t xml:space="preserve"> Zeitmaschine </w:t>
      </w:r>
      <w:r w:rsidRPr="00587628">
        <w:rPr>
          <w:rFonts w:ascii="Arial" w:eastAsia="MS ??" w:hAnsi="Arial" w:cs="Arial"/>
          <w:color w:val="auto"/>
          <w:kern w:val="0"/>
          <w:lang w:val="de-DE" w:eastAsia="de-DE"/>
        </w:rPr>
        <w:t>HM2.2 Black Box</w:t>
      </w:r>
      <w:r w:rsidR="00A175D8">
        <w:rPr>
          <w:rFonts w:ascii="Arial" w:eastAsia="MS ??" w:hAnsi="Arial" w:cs="Arial"/>
          <w:color w:val="auto"/>
          <w:kern w:val="0"/>
          <w:lang w:val="de-DE" w:eastAsia="de-DE"/>
        </w:rPr>
        <w:t xml:space="preserve"> aus dem Jahr </w:t>
      </w:r>
      <w:r w:rsidRPr="00587628">
        <w:rPr>
          <w:rFonts w:ascii="Arial" w:eastAsia="MS ??" w:hAnsi="Arial" w:cs="Arial"/>
          <w:color w:val="auto"/>
          <w:kern w:val="0"/>
          <w:lang w:val="de-DE" w:eastAsia="de-DE"/>
        </w:rPr>
        <w:t>2009 entstammt</w:t>
      </w:r>
      <w:r w:rsidR="00A175D8">
        <w:rPr>
          <w:rFonts w:ascii="Arial" w:eastAsia="MS ??" w:hAnsi="Arial" w:cs="Arial"/>
          <w:color w:val="auto"/>
          <w:kern w:val="0"/>
          <w:lang w:val="de-DE" w:eastAsia="de-DE"/>
        </w:rPr>
        <w:t xml:space="preserve"> – das erste Modell der Performance-Art-Kollektion</w:t>
      </w:r>
      <w:r w:rsidRPr="00587628">
        <w:rPr>
          <w:rFonts w:ascii="Arial" w:eastAsia="MS ??" w:hAnsi="Arial" w:cs="Arial"/>
          <w:color w:val="auto"/>
          <w:kern w:val="0"/>
          <w:lang w:val="de-DE" w:eastAsia="de-DE"/>
        </w:rPr>
        <w:t>.</w:t>
      </w:r>
    </w:p>
    <w:p w14:paraId="159E9742" w14:textId="77777777" w:rsidR="00061F10" w:rsidRDefault="00061F10" w:rsidP="00D729E0">
      <w:pPr>
        <w:jc w:val="both"/>
        <w:rPr>
          <w:rFonts w:ascii="Arial" w:hAnsi="Arial" w:cs="Arial"/>
          <w:b/>
          <w:lang w:val="de-DE"/>
        </w:rPr>
      </w:pPr>
      <w:r>
        <w:rPr>
          <w:rFonts w:ascii="Arial" w:hAnsi="Arial" w:cs="Arial"/>
          <w:b/>
          <w:lang w:val="de-DE"/>
        </w:rPr>
        <w:br w:type="page"/>
      </w:r>
    </w:p>
    <w:p w14:paraId="001D851D" w14:textId="77777777" w:rsidR="00061F10" w:rsidRPr="00982D98" w:rsidRDefault="00061F10" w:rsidP="00061F10">
      <w:pPr>
        <w:jc w:val="center"/>
        <w:rPr>
          <w:rFonts w:ascii="Arial" w:hAnsi="Arial" w:cs="Arial"/>
          <w:b/>
          <w:sz w:val="28"/>
          <w:szCs w:val="28"/>
          <w:lang w:val="de-DE"/>
        </w:rPr>
      </w:pPr>
      <w:r w:rsidRPr="00982D98">
        <w:rPr>
          <w:rFonts w:ascii="Arial" w:hAnsi="Arial" w:cs="Arial"/>
          <w:b/>
          <w:sz w:val="28"/>
          <w:szCs w:val="28"/>
          <w:lang w:val="de-DE"/>
        </w:rPr>
        <w:lastRenderedPageBreak/>
        <w:t>MB&amp;F – Entstehungsgeschichte eines Konzeptlabors</w:t>
      </w:r>
    </w:p>
    <w:p w14:paraId="07885D9D" w14:textId="77777777" w:rsidR="00061F10" w:rsidRDefault="00061F10" w:rsidP="00061F10">
      <w:pPr>
        <w:jc w:val="both"/>
        <w:rPr>
          <w:rFonts w:ascii="Arial" w:eastAsia="Calibri" w:hAnsi="Arial" w:cs="Arial"/>
          <w:lang w:val="de-DE"/>
        </w:rPr>
      </w:pPr>
    </w:p>
    <w:p w14:paraId="157C0CBB" w14:textId="03CCA89C" w:rsidR="00061F10" w:rsidRDefault="00061F10" w:rsidP="00061F10">
      <w:pPr>
        <w:jc w:val="both"/>
        <w:rPr>
          <w:rFonts w:ascii="Arial" w:eastAsia="Calibri" w:hAnsi="Arial" w:cs="Arial"/>
          <w:lang w:val="de-DE"/>
        </w:rPr>
      </w:pPr>
      <w:r w:rsidRPr="00B43CCF">
        <w:rPr>
          <w:rFonts w:ascii="Arial" w:eastAsia="Calibri" w:hAnsi="Arial" w:cs="Arial"/>
          <w:lang w:val="de-DE"/>
        </w:rPr>
        <w:t xml:space="preserve">MB&amp;F </w:t>
      </w:r>
      <w:r>
        <w:rPr>
          <w:rFonts w:ascii="Arial" w:eastAsia="Calibri" w:hAnsi="Arial" w:cs="Arial"/>
          <w:lang w:val="de-DE"/>
        </w:rPr>
        <w:t>hat</w:t>
      </w:r>
      <w:r w:rsidRPr="00B43CCF">
        <w:rPr>
          <w:rFonts w:ascii="Arial" w:eastAsia="Calibri" w:hAnsi="Arial" w:cs="Arial"/>
          <w:lang w:val="de-DE"/>
        </w:rPr>
        <w:t xml:space="preserve"> 2015 seinen </w:t>
      </w:r>
      <w:r>
        <w:rPr>
          <w:rFonts w:ascii="Arial" w:eastAsia="Calibri" w:hAnsi="Arial" w:cs="Arial"/>
          <w:lang w:val="de-DE"/>
        </w:rPr>
        <w:t>zehnten</w:t>
      </w:r>
      <w:r w:rsidRPr="00B43CCF">
        <w:rPr>
          <w:rFonts w:ascii="Arial" w:eastAsia="Calibri" w:hAnsi="Arial" w:cs="Arial"/>
          <w:lang w:val="de-DE"/>
        </w:rPr>
        <w:t xml:space="preserve"> Geburtstag </w:t>
      </w:r>
      <w:r>
        <w:rPr>
          <w:rFonts w:ascii="Arial" w:eastAsia="Calibri" w:hAnsi="Arial" w:cs="Arial"/>
          <w:lang w:val="de-DE"/>
        </w:rPr>
        <w:t xml:space="preserve">gefeiert </w:t>
      </w:r>
      <w:r w:rsidRPr="00B43CCF">
        <w:rPr>
          <w:rFonts w:ascii="Arial" w:eastAsia="Calibri" w:hAnsi="Arial" w:cs="Arial"/>
          <w:lang w:val="de-DE"/>
        </w:rPr>
        <w:t xml:space="preserve">– </w:t>
      </w:r>
      <w:r w:rsidR="00A175D8">
        <w:rPr>
          <w:rFonts w:ascii="Arial" w:eastAsia="Calibri" w:hAnsi="Arial" w:cs="Arial"/>
          <w:lang w:val="de-DE"/>
        </w:rPr>
        <w:t xml:space="preserve">eine </w:t>
      </w:r>
      <w:r>
        <w:rPr>
          <w:rFonts w:ascii="Arial" w:eastAsia="Calibri" w:hAnsi="Arial" w:cs="Arial"/>
          <w:lang w:val="de-DE"/>
        </w:rPr>
        <w:t xml:space="preserve">im Rückblick unglaubliche </w:t>
      </w:r>
      <w:r w:rsidRPr="00B43CCF">
        <w:rPr>
          <w:rFonts w:ascii="Arial" w:eastAsia="Calibri" w:hAnsi="Arial" w:cs="Arial"/>
          <w:lang w:val="de-DE"/>
        </w:rPr>
        <w:t xml:space="preserve">Dekade für das erste Uhrmacher-Konzeptlabor aller Zeiten: </w:t>
      </w:r>
      <w:r w:rsidR="00A175D8">
        <w:rPr>
          <w:rFonts w:ascii="Arial" w:eastAsia="Calibri" w:hAnsi="Arial" w:cs="Arial"/>
          <w:lang w:val="de-DE"/>
        </w:rPr>
        <w:t>z</w:t>
      </w:r>
      <w:r>
        <w:rPr>
          <w:rFonts w:ascii="Arial" w:eastAsia="Calibri" w:hAnsi="Arial" w:cs="Arial"/>
          <w:lang w:val="de-DE"/>
        </w:rPr>
        <w:t>ehn</w:t>
      </w:r>
      <w:r w:rsidRPr="00B43CCF">
        <w:rPr>
          <w:rFonts w:ascii="Arial" w:eastAsia="Calibri" w:hAnsi="Arial" w:cs="Arial"/>
          <w:lang w:val="de-DE"/>
        </w:rPr>
        <w:t xml:space="preserve"> Jahre Hyperkreativität</w:t>
      </w:r>
      <w:r w:rsidR="00A54383">
        <w:rPr>
          <w:rFonts w:ascii="Arial" w:eastAsia="Calibri" w:hAnsi="Arial" w:cs="Arial"/>
          <w:lang w:val="de-DE"/>
        </w:rPr>
        <w:t xml:space="preserve"> und </w:t>
      </w:r>
      <w:r>
        <w:rPr>
          <w:rFonts w:ascii="Arial" w:eastAsia="Calibri" w:hAnsi="Arial" w:cs="Arial"/>
          <w:lang w:val="de-DE"/>
        </w:rPr>
        <w:t xml:space="preserve">elf </w:t>
      </w:r>
      <w:r w:rsidRPr="00B43CCF">
        <w:rPr>
          <w:rFonts w:ascii="Arial" w:eastAsia="Calibri" w:hAnsi="Arial" w:cs="Arial"/>
          <w:lang w:val="de-DE"/>
        </w:rPr>
        <w:t xml:space="preserve">bemerkenswerte Kaliber, </w:t>
      </w:r>
      <w:r>
        <w:rPr>
          <w:rFonts w:ascii="Arial" w:eastAsia="Calibri" w:hAnsi="Arial" w:cs="Arial"/>
          <w:lang w:val="de-DE"/>
        </w:rPr>
        <w:t xml:space="preserve">die </w:t>
      </w:r>
      <w:r w:rsidRPr="00B43CCF">
        <w:rPr>
          <w:rFonts w:ascii="Arial" w:eastAsia="Calibri" w:hAnsi="Arial" w:cs="Arial"/>
          <w:lang w:val="de-DE"/>
        </w:rPr>
        <w:t>die Grundlage der von den Kritikern gefeierten Zeitmessmaschinen und traditionellen Zeitmesser bilden, für die MB&amp;F bekannt ist.</w:t>
      </w:r>
    </w:p>
    <w:p w14:paraId="58A6F529" w14:textId="77777777" w:rsidR="009D0BC2" w:rsidRPr="00B43CCF" w:rsidRDefault="009D0BC2" w:rsidP="00061F10">
      <w:pPr>
        <w:jc w:val="both"/>
        <w:rPr>
          <w:rFonts w:ascii="Arial" w:eastAsia="Calibri" w:hAnsi="Arial" w:cs="Arial"/>
          <w:lang w:val="de-DE"/>
        </w:rPr>
      </w:pPr>
    </w:p>
    <w:p w14:paraId="530128BB" w14:textId="77777777" w:rsidR="00061F10" w:rsidRDefault="00061F10" w:rsidP="00061F10">
      <w:pPr>
        <w:jc w:val="both"/>
        <w:rPr>
          <w:rFonts w:ascii="Arial" w:eastAsia="Calibri" w:hAnsi="Arial" w:cs="Arial"/>
          <w:lang w:val="de-DE"/>
        </w:rPr>
      </w:pPr>
      <w:r w:rsidRPr="00B43CCF">
        <w:rPr>
          <w:rFonts w:ascii="Arial" w:eastAsia="Calibri" w:hAnsi="Arial" w:cs="Arial"/>
          <w:lang w:val="de-DE"/>
        </w:rPr>
        <w:t xml:space="preserve">Nach 15 Jahren in der Leitung prestigeträchtiger Uhrenmarken kündigte Maximilian Büsser 2005 seine Stellung als Geschäftsführer bei Harry Winston, um MB&amp;F – Maximilian Büsser &amp; Friends </w:t>
      </w:r>
      <w:r>
        <w:rPr>
          <w:rFonts w:ascii="Arial" w:eastAsia="Calibri" w:hAnsi="Arial" w:cs="Arial"/>
          <w:lang w:val="de-DE"/>
        </w:rPr>
        <w:t xml:space="preserve">– zu </w:t>
      </w:r>
      <w:r w:rsidRPr="00B43CCF">
        <w:rPr>
          <w:rFonts w:ascii="Arial" w:eastAsia="Calibri" w:hAnsi="Arial" w:cs="Arial"/>
          <w:lang w:val="de-DE"/>
        </w:rPr>
        <w:t>gründen. MB&amp;F ist ein künstlerisches Mikrotechnik</w:t>
      </w:r>
      <w:r>
        <w:rPr>
          <w:rFonts w:ascii="Arial" w:eastAsia="Calibri" w:hAnsi="Arial" w:cs="Arial"/>
          <w:lang w:val="de-DE"/>
        </w:rPr>
        <w:t>l</w:t>
      </w:r>
      <w:r w:rsidRPr="00B43CCF">
        <w:rPr>
          <w:rFonts w:ascii="Arial" w:eastAsia="Calibri" w:hAnsi="Arial" w:cs="Arial"/>
          <w:lang w:val="de-DE"/>
        </w:rPr>
        <w:t xml:space="preserve">abor, </w:t>
      </w:r>
      <w:r>
        <w:rPr>
          <w:rFonts w:ascii="Arial" w:eastAsia="Calibri" w:hAnsi="Arial" w:cs="Arial"/>
          <w:lang w:val="de-DE"/>
        </w:rPr>
        <w:t>das</w:t>
      </w:r>
      <w:r w:rsidRPr="00B43CCF">
        <w:rPr>
          <w:rFonts w:ascii="Arial" w:eastAsia="Calibri" w:hAnsi="Arial" w:cs="Arial"/>
          <w:lang w:val="de-DE"/>
        </w:rPr>
        <w:t xml:space="preserve"> sich auf das Design und die Herstellung kleiner Serien extremer Konzeptuhren spezialisiert hat. Es bringt dabei talentierte Profis der Uhrenindustrie zusammen, deren Mitarbeit Büsser respektiert und schätzt.</w:t>
      </w:r>
    </w:p>
    <w:p w14:paraId="7EBAA05C" w14:textId="77777777" w:rsidR="009D0BC2" w:rsidRPr="00B43CCF" w:rsidRDefault="009D0BC2" w:rsidP="00061F10">
      <w:pPr>
        <w:jc w:val="both"/>
        <w:rPr>
          <w:rFonts w:ascii="Arial" w:eastAsia="Calibri" w:hAnsi="Arial" w:cs="Arial"/>
          <w:lang w:val="de-DE"/>
        </w:rPr>
      </w:pPr>
    </w:p>
    <w:p w14:paraId="6E847179" w14:textId="383364F4" w:rsidR="00061F10" w:rsidRDefault="00061F10" w:rsidP="00061F10">
      <w:pPr>
        <w:jc w:val="both"/>
        <w:rPr>
          <w:rFonts w:ascii="Arial" w:eastAsia="Calibri" w:hAnsi="Arial" w:cs="Arial"/>
          <w:lang w:val="de-DE"/>
        </w:rPr>
      </w:pPr>
      <w:r w:rsidRPr="00B43CCF">
        <w:rPr>
          <w:rFonts w:ascii="Arial" w:eastAsia="Calibri" w:hAnsi="Arial" w:cs="Arial"/>
          <w:lang w:val="de-DE"/>
        </w:rPr>
        <w:t xml:space="preserve">2007 präsentierte MB&amp;F seine erste Zeitmessmaschine (Horological Machine), </w:t>
      </w:r>
      <w:r w:rsidR="00A54383">
        <w:rPr>
          <w:rFonts w:ascii="Arial" w:eastAsia="Calibri" w:hAnsi="Arial" w:cs="Arial"/>
          <w:lang w:val="de-DE"/>
        </w:rPr>
        <w:t xml:space="preserve">die </w:t>
      </w:r>
      <w:r w:rsidRPr="00B43CCF">
        <w:rPr>
          <w:rFonts w:ascii="Arial" w:eastAsia="Calibri" w:hAnsi="Arial" w:cs="Arial"/>
          <w:lang w:val="de-DE"/>
        </w:rPr>
        <w:t>HM1. Das skulpturale, dreidimensionale Gehäuse mit wunderschön gefertigtem Antrieb im Innern hat die Maßstäbe für die eigenwilligen Horological Machines gesetzt, die anschließend folgten: HM2, HM3, HM4, HM5, HM6 und HMX – Maschinen, die eher von der Zeit berichten, als die Zeit lediglich anzuzeigen.</w:t>
      </w:r>
    </w:p>
    <w:p w14:paraId="778D31C1" w14:textId="77777777" w:rsidR="009D0BC2" w:rsidRPr="00B43CCF" w:rsidRDefault="009D0BC2" w:rsidP="00061F10">
      <w:pPr>
        <w:jc w:val="both"/>
        <w:rPr>
          <w:rFonts w:ascii="Arial" w:eastAsia="Calibri" w:hAnsi="Arial" w:cs="Arial"/>
          <w:lang w:val="de-DE"/>
        </w:rPr>
      </w:pPr>
    </w:p>
    <w:p w14:paraId="6A0227E4" w14:textId="5A0BD1AE" w:rsidR="00061F10" w:rsidRDefault="00061F10" w:rsidP="00061F10">
      <w:pPr>
        <w:jc w:val="both"/>
        <w:rPr>
          <w:rFonts w:ascii="Arial" w:eastAsia="Calibri" w:hAnsi="Arial" w:cs="Arial"/>
          <w:lang w:val="de-DE"/>
        </w:rPr>
      </w:pPr>
      <w:r w:rsidRPr="00B43CCF">
        <w:rPr>
          <w:rFonts w:ascii="Arial" w:eastAsia="Calibri" w:hAnsi="Arial" w:cs="Arial"/>
          <w:lang w:val="de-DE"/>
        </w:rPr>
        <w:t xml:space="preserve">2011 brachte MB&amp;F seine </w:t>
      </w:r>
      <w:r>
        <w:rPr>
          <w:rFonts w:ascii="Arial" w:eastAsia="Calibri" w:hAnsi="Arial" w:cs="Arial"/>
          <w:lang w:val="de-DE"/>
        </w:rPr>
        <w:t>„</w:t>
      </w:r>
      <w:r w:rsidRPr="00B43CCF">
        <w:rPr>
          <w:rFonts w:ascii="Arial" w:eastAsia="Calibri" w:hAnsi="Arial" w:cs="Arial"/>
          <w:lang w:val="de-DE"/>
        </w:rPr>
        <w:t>Legacy</w:t>
      </w:r>
      <w:r w:rsidR="00A54383">
        <w:rPr>
          <w:rFonts w:ascii="Arial" w:eastAsia="Calibri" w:hAnsi="Arial" w:cs="Arial"/>
          <w:lang w:val="de-DE"/>
        </w:rPr>
        <w:t>-</w:t>
      </w:r>
      <w:r w:rsidRPr="00B43CCF">
        <w:rPr>
          <w:rFonts w:ascii="Arial" w:eastAsia="Calibri" w:hAnsi="Arial" w:cs="Arial"/>
          <w:lang w:val="de-DE"/>
        </w:rPr>
        <w:t>Machine</w:t>
      </w:r>
      <w:r>
        <w:rPr>
          <w:rFonts w:ascii="Arial" w:eastAsia="Calibri" w:hAnsi="Arial" w:cs="Arial"/>
          <w:lang w:val="de-DE"/>
        </w:rPr>
        <w:t>“</w:t>
      </w:r>
      <w:r w:rsidRPr="00B43CCF">
        <w:rPr>
          <w:rFonts w:ascii="Arial" w:eastAsia="Calibri" w:hAnsi="Arial" w:cs="Arial"/>
          <w:lang w:val="de-DE"/>
        </w:rPr>
        <w:t>-Kollektion heraus, eine Kollektion traditioneller Zeitmesser mit rundem Gehäuse. Diese eher klassischen Uhren – d</w:t>
      </w:r>
      <w:r>
        <w:rPr>
          <w:rFonts w:ascii="Arial" w:eastAsia="Calibri" w:hAnsi="Arial" w:cs="Arial"/>
          <w:lang w:val="de-DE"/>
        </w:rPr>
        <w:t>as heißt</w:t>
      </w:r>
      <w:r w:rsidRPr="00B43CCF">
        <w:rPr>
          <w:rFonts w:ascii="Arial" w:eastAsia="Calibri" w:hAnsi="Arial" w:cs="Arial"/>
          <w:lang w:val="de-DE"/>
        </w:rPr>
        <w:t xml:space="preserve"> klassisch </w:t>
      </w:r>
      <w:r>
        <w:rPr>
          <w:rFonts w:ascii="Arial" w:eastAsia="Calibri" w:hAnsi="Arial" w:cs="Arial"/>
          <w:lang w:val="de-DE"/>
        </w:rPr>
        <w:t xml:space="preserve">im Sinne von </w:t>
      </w:r>
      <w:r w:rsidRPr="00B43CCF">
        <w:rPr>
          <w:rFonts w:ascii="Arial" w:eastAsia="Calibri" w:hAnsi="Arial" w:cs="Arial"/>
          <w:lang w:val="de-DE"/>
        </w:rPr>
        <w:t xml:space="preserve">MB&amp;F – erweisen dem hervorragenden Uhrmacher-Know-how des 19. Jahrhunderts eine </w:t>
      </w:r>
      <w:r>
        <w:rPr>
          <w:rFonts w:ascii="Arial" w:eastAsia="Calibri" w:hAnsi="Arial" w:cs="Arial"/>
          <w:lang w:val="de-DE"/>
        </w:rPr>
        <w:t>Reverenz</w:t>
      </w:r>
      <w:r w:rsidRPr="00B43CCF">
        <w:rPr>
          <w:rFonts w:ascii="Arial" w:eastAsia="Calibri" w:hAnsi="Arial" w:cs="Arial"/>
          <w:lang w:val="de-DE"/>
        </w:rPr>
        <w:t xml:space="preserve">, indem sie die Komplikationen der </w:t>
      </w:r>
      <w:r>
        <w:rPr>
          <w:rFonts w:ascii="Arial" w:eastAsia="Calibri" w:hAnsi="Arial" w:cs="Arial"/>
          <w:lang w:val="de-DE"/>
        </w:rPr>
        <w:t>g</w:t>
      </w:r>
      <w:r w:rsidRPr="00B43CCF">
        <w:rPr>
          <w:rFonts w:ascii="Arial" w:eastAsia="Calibri" w:hAnsi="Arial" w:cs="Arial"/>
          <w:lang w:val="de-DE"/>
        </w:rPr>
        <w:t xml:space="preserve">roßen Innovatoren der Uhrmacherkunst aus vergangenen Zeiten für die Gestaltung zeitgenössischer Kunstobjekte neu interpretieren. Auf LM1 und LM2 folgte LM101, die erste Zeitmessmaschine von MB&amp;F mit einem Uhrwerk, </w:t>
      </w:r>
      <w:r>
        <w:rPr>
          <w:rFonts w:ascii="Arial" w:eastAsia="Calibri" w:hAnsi="Arial" w:cs="Arial"/>
          <w:lang w:val="de-DE"/>
        </w:rPr>
        <w:t>das</w:t>
      </w:r>
      <w:r w:rsidRPr="00B43CCF">
        <w:rPr>
          <w:rFonts w:ascii="Arial" w:eastAsia="Calibri" w:hAnsi="Arial" w:cs="Arial"/>
          <w:lang w:val="de-DE"/>
        </w:rPr>
        <w:t xml:space="preserve">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14:paraId="049231CD" w14:textId="77777777" w:rsidR="009D0BC2" w:rsidRPr="00B43CCF" w:rsidRDefault="009D0BC2" w:rsidP="00061F10">
      <w:pPr>
        <w:jc w:val="both"/>
        <w:rPr>
          <w:rFonts w:ascii="Arial" w:eastAsia="Calibri" w:hAnsi="Arial" w:cs="Arial"/>
          <w:lang w:val="de-DE"/>
        </w:rPr>
      </w:pPr>
    </w:p>
    <w:p w14:paraId="6FC13642" w14:textId="0C6D6778" w:rsidR="00061F10" w:rsidRDefault="00061F10" w:rsidP="00061F10">
      <w:pPr>
        <w:jc w:val="both"/>
        <w:rPr>
          <w:rFonts w:ascii="Arial" w:eastAsia="Calibri" w:hAnsi="Arial" w:cs="Arial"/>
          <w:lang w:val="de-DE"/>
        </w:rPr>
      </w:pPr>
      <w:r w:rsidRPr="00B43CCF">
        <w:rPr>
          <w:rFonts w:ascii="Arial" w:eastAsia="Calibri" w:hAnsi="Arial" w:cs="Arial"/>
          <w:lang w:val="de-DE"/>
        </w:rPr>
        <w:t>Neben den Horological und Legacy Machines hat MB&amp;F in Zusammenarbeit mit Reuge Weltraum-Spieluhren entwickelt (MusicMachine 1, 2 und 3)</w:t>
      </w:r>
      <w:r w:rsidR="00A54383">
        <w:rPr>
          <w:rFonts w:ascii="Arial" w:eastAsia="Calibri" w:hAnsi="Arial" w:cs="Arial"/>
          <w:lang w:val="de-DE"/>
        </w:rPr>
        <w:t xml:space="preserve"> und </w:t>
      </w:r>
      <w:r w:rsidRPr="00B43CCF">
        <w:rPr>
          <w:rFonts w:ascii="Arial" w:eastAsia="Calibri" w:hAnsi="Arial" w:cs="Arial"/>
          <w:lang w:val="de-DE"/>
        </w:rPr>
        <w:t xml:space="preserve">ungewöhnliche Uhren in Form einer Raumstation (StarfleetMachine) und einer Spinne (Arachnophobia) sowie zwei Roboteruhren (Melchior </w:t>
      </w:r>
      <w:r>
        <w:rPr>
          <w:rFonts w:ascii="Arial" w:eastAsia="Calibri" w:hAnsi="Arial" w:cs="Arial"/>
          <w:lang w:val="de-DE"/>
        </w:rPr>
        <w:t>u</w:t>
      </w:r>
      <w:r w:rsidRPr="00B43CCF">
        <w:rPr>
          <w:rFonts w:ascii="Arial" w:eastAsia="Calibri" w:hAnsi="Arial" w:cs="Arial"/>
          <w:lang w:val="de-DE"/>
        </w:rPr>
        <w:t>nd Sherman)</w:t>
      </w:r>
      <w:r w:rsidR="00A54383">
        <w:rPr>
          <w:rFonts w:ascii="Arial" w:eastAsia="Calibri" w:hAnsi="Arial" w:cs="Arial"/>
          <w:lang w:val="de-DE"/>
        </w:rPr>
        <w:t xml:space="preserve"> entworfen</w:t>
      </w:r>
      <w:r w:rsidRPr="00B43CCF">
        <w:rPr>
          <w:rFonts w:ascii="Arial" w:eastAsia="Calibri" w:hAnsi="Arial" w:cs="Arial"/>
          <w:lang w:val="de-DE"/>
        </w:rPr>
        <w:t>.</w:t>
      </w:r>
    </w:p>
    <w:p w14:paraId="7CD7F9AC" w14:textId="77777777" w:rsidR="009D0BC2" w:rsidRPr="00B43CCF" w:rsidRDefault="009D0BC2" w:rsidP="00061F10">
      <w:pPr>
        <w:jc w:val="both"/>
        <w:rPr>
          <w:rFonts w:ascii="Arial" w:eastAsia="Calibri" w:hAnsi="Arial" w:cs="Arial"/>
          <w:lang w:val="de-DE"/>
        </w:rPr>
      </w:pPr>
    </w:p>
    <w:p w14:paraId="624B7969" w14:textId="31D31485" w:rsidR="00061F10" w:rsidRPr="00B43CCF" w:rsidRDefault="00061F10" w:rsidP="00061F10">
      <w:pPr>
        <w:jc w:val="both"/>
        <w:rPr>
          <w:rFonts w:ascii="Arial" w:eastAsia="Calibri" w:hAnsi="Arial" w:cs="Arial"/>
          <w:lang w:val="de-DE"/>
        </w:rPr>
      </w:pPr>
      <w:r w:rsidRPr="00B43CCF">
        <w:rPr>
          <w:rFonts w:ascii="Arial" w:eastAsia="Calibri" w:hAnsi="Arial" w:cs="Arial"/>
          <w:lang w:val="de-DE"/>
        </w:rPr>
        <w:t xml:space="preserve">Zahlreiche Auszeichnungen zeugen vom innovativen Charakter der bisherigen Entwicklung von MB&amp;F. Um nur einige zu nennen: 2012 gewann MB&amp;F den Öffentlichkeitspreis (durch Abstimmung von Uhrenliebhabern) beim </w:t>
      </w:r>
      <w:r w:rsidRPr="00B43CCF">
        <w:rPr>
          <w:rFonts w:ascii="Arial" w:eastAsia="Calibri" w:hAnsi="Arial" w:cs="Arial"/>
          <w:i/>
          <w:lang w:val="de-DE"/>
        </w:rPr>
        <w:t>Genfer Grand Prix d’Horlogerie</w:t>
      </w:r>
      <w:r w:rsidRPr="00B43CCF">
        <w:rPr>
          <w:rFonts w:ascii="Arial" w:eastAsia="Calibri" w:hAnsi="Arial" w:cs="Arial"/>
          <w:lang w:val="de-DE"/>
        </w:rPr>
        <w:t xml:space="preserve"> und den Best Men’s Watch Prize (durch Abstimmung einer professionellen Jury) für </w:t>
      </w:r>
      <w:r>
        <w:rPr>
          <w:rFonts w:ascii="Arial" w:eastAsia="Calibri" w:hAnsi="Arial" w:cs="Arial"/>
          <w:lang w:val="de-DE"/>
        </w:rPr>
        <w:t xml:space="preserve">die </w:t>
      </w:r>
      <w:r w:rsidRPr="00B43CCF">
        <w:rPr>
          <w:rFonts w:ascii="Arial" w:eastAsia="Calibri" w:hAnsi="Arial" w:cs="Arial"/>
          <w:lang w:val="de-DE"/>
        </w:rPr>
        <w:t xml:space="preserve">Legacy Machine N°1. Beim </w:t>
      </w:r>
      <w:r w:rsidRPr="00B43CCF">
        <w:rPr>
          <w:rFonts w:ascii="Arial" w:eastAsia="Calibri" w:hAnsi="Arial" w:cs="Arial"/>
          <w:i/>
          <w:lang w:val="de-DE"/>
        </w:rPr>
        <w:t>Grand Prix</w:t>
      </w:r>
      <w:r w:rsidRPr="00B43CCF">
        <w:rPr>
          <w:rFonts w:ascii="Arial" w:eastAsia="Calibri" w:hAnsi="Arial" w:cs="Arial"/>
          <w:lang w:val="de-DE"/>
        </w:rPr>
        <w:t xml:space="preserve"> 2010 wurde die HM4 Thunderbolt von MB&amp;F zur „Best Concept and Design Watch“ gekürt. Last</w:t>
      </w:r>
      <w:r>
        <w:rPr>
          <w:rFonts w:ascii="Arial" w:eastAsia="Calibri" w:hAnsi="Arial" w:cs="Arial"/>
          <w:lang w:val="de-DE"/>
        </w:rPr>
        <w:t>,</w:t>
      </w:r>
      <w:r w:rsidRPr="00B43CCF">
        <w:rPr>
          <w:rFonts w:ascii="Arial" w:eastAsia="Calibri" w:hAnsi="Arial" w:cs="Arial"/>
          <w:lang w:val="de-DE"/>
        </w:rPr>
        <w:t xml:space="preserve"> not least erhielt MB&amp;F 2015 die Auszeichnung </w:t>
      </w:r>
      <w:r>
        <w:rPr>
          <w:rFonts w:ascii="Arial" w:eastAsia="Calibri" w:hAnsi="Arial" w:cs="Arial"/>
          <w:lang w:val="de-DE"/>
        </w:rPr>
        <w:t>„</w:t>
      </w:r>
      <w:r w:rsidRPr="00B43CCF">
        <w:rPr>
          <w:rFonts w:ascii="Arial" w:eastAsia="Calibri" w:hAnsi="Arial" w:cs="Arial"/>
          <w:lang w:val="de-DE"/>
        </w:rPr>
        <w:t>Red Dot: Best of the Best</w:t>
      </w:r>
      <w:r>
        <w:rPr>
          <w:rFonts w:ascii="Arial" w:eastAsia="Calibri" w:hAnsi="Arial" w:cs="Arial"/>
          <w:lang w:val="de-DE"/>
        </w:rPr>
        <w:t>“</w:t>
      </w:r>
      <w:r w:rsidRPr="00B43CCF">
        <w:rPr>
          <w:rFonts w:ascii="Arial" w:eastAsia="Calibri" w:hAnsi="Arial" w:cs="Arial"/>
          <w:lang w:val="de-DE"/>
        </w:rPr>
        <w:t xml:space="preserve"> für die HM6 Space Pirate – den Spitzenpreis der internationalen Red Dot Awards.</w:t>
      </w:r>
    </w:p>
    <w:p w14:paraId="047D9FAB" w14:textId="77777777" w:rsidR="00587628" w:rsidRPr="00B42B36" w:rsidRDefault="00E74539" w:rsidP="00D729E0">
      <w:pPr>
        <w:jc w:val="both"/>
        <w:rPr>
          <w:rFonts w:ascii="Arial" w:hAnsi="Arial" w:cs="Arial"/>
          <w:b/>
          <w:lang w:val="de-DE"/>
        </w:rPr>
      </w:pPr>
    </w:p>
    <w:sectPr w:rsidR="00587628" w:rsidRPr="00B42B36" w:rsidSect="00814868">
      <w:headerReference w:type="even" r:id="rId9"/>
      <w:headerReference w:type="default" r:id="rId10"/>
      <w:footerReference w:type="even" r:id="rId11"/>
      <w:footerReference w:type="default" r:id="rId12"/>
      <w:pgSz w:w="11907" w:h="16834" w:code="9"/>
      <w:pgMar w:top="1701" w:right="992" w:bottom="1276"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151D3" w14:textId="77777777" w:rsidR="00EE34C5" w:rsidRDefault="00EE34C5">
      <w:r>
        <w:separator/>
      </w:r>
    </w:p>
  </w:endnote>
  <w:endnote w:type="continuationSeparator" w:id="0">
    <w:p w14:paraId="01BB184B" w14:textId="77777777" w:rsidR="00EE34C5" w:rsidRDefault="00EE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FC016" w14:textId="0A67B849" w:rsidR="00077293" w:rsidRPr="00B42B36" w:rsidRDefault="00A946A7" w:rsidP="0009405A">
    <w:pPr>
      <w:pStyle w:val="WW-Default"/>
      <w:spacing w:after="283"/>
      <w:rPr>
        <w:rFonts w:ascii="Arial" w:hAnsi="Arial" w:cs="Arial"/>
        <w:sz w:val="18"/>
        <w:szCs w:val="18"/>
        <w:lang w:val="de-DE"/>
      </w:rPr>
    </w:pPr>
    <w:r w:rsidRPr="00E71875">
      <w:rPr>
        <w:rFonts w:ascii="Arial" w:hAnsi="Arial" w:cs="Arial"/>
        <w:sz w:val="18"/>
        <w:szCs w:val="18"/>
        <w:lang w:val="de-DE"/>
      </w:rPr>
      <w:t xml:space="preserve">Weitere Informationen über: </w:t>
    </w:r>
    <w:r w:rsidRPr="00E71875">
      <w:rPr>
        <w:rFonts w:ascii="Arial" w:hAnsi="Arial" w:cs="Arial"/>
        <w:sz w:val="18"/>
        <w:szCs w:val="18"/>
        <w:lang w:val="de-DE"/>
      </w:rPr>
      <w:br/>
      <w:t xml:space="preserve">Charris Yadigaroglou, MB&amp;F </w:t>
    </w:r>
    <w:r w:rsidR="00655AC9" w:rsidRPr="00E71875">
      <w:rPr>
        <w:rFonts w:ascii="Arial" w:hAnsi="Arial" w:cs="Arial"/>
        <w:sz w:val="18"/>
        <w:szCs w:val="18"/>
        <w:lang w:val="de-DE"/>
      </w:rPr>
      <w:t>SA,</w:t>
    </w:r>
    <w:r w:rsidRPr="00E71875">
      <w:rPr>
        <w:rFonts w:ascii="Arial" w:hAnsi="Arial" w:cs="Arial"/>
        <w:sz w:val="18"/>
        <w:szCs w:val="18"/>
        <w:lang w:val="de-DE"/>
      </w:rPr>
      <w:t xml:space="preserve"> Rue Verdaine 11, CH-1204 Genf, Schweiz </w:t>
    </w:r>
    <w:r w:rsidRPr="00E71875">
      <w:rPr>
        <w:rFonts w:ascii="Arial" w:hAnsi="Arial" w:cs="Arial"/>
        <w:sz w:val="18"/>
        <w:szCs w:val="18"/>
        <w:lang w:val="de-DE"/>
      </w:rPr>
      <w:br/>
      <w:t xml:space="preserve">Email: cy@mbandf.com. Tel.: : +41 22 508 10 33 </w:t>
    </w:r>
  </w:p>
  <w:p w14:paraId="1008EFBA" w14:textId="77777777" w:rsidR="00077293" w:rsidRPr="00B42B36" w:rsidRDefault="00E74539">
    <w:pPr>
      <w:pStyle w:val="Pieddepage"/>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BBB8C" w14:textId="77777777" w:rsidR="00061F10" w:rsidRPr="004E79B2" w:rsidRDefault="00061F10" w:rsidP="00061F10">
    <w:pPr>
      <w:pStyle w:val="Pieddepage"/>
      <w:rPr>
        <w:rFonts w:ascii="Arial" w:hAnsi="Arial" w:cs="Arial"/>
        <w:sz w:val="18"/>
        <w:szCs w:val="18"/>
        <w:lang w:val="de-CH"/>
      </w:rPr>
    </w:pPr>
    <w:r w:rsidRPr="004E79B2">
      <w:rPr>
        <w:rFonts w:ascii="Arial" w:hAnsi="Arial" w:cs="Arial"/>
        <w:sz w:val="18"/>
        <w:szCs w:val="18"/>
        <w:lang w:val="de-CH"/>
      </w:rPr>
      <w:t xml:space="preserve">Weitere Informationen über: </w:t>
    </w:r>
  </w:p>
  <w:p w14:paraId="2616E56B" w14:textId="77777777" w:rsidR="00061F10" w:rsidRPr="009454FB" w:rsidRDefault="00061F10" w:rsidP="00061F10">
    <w:pPr>
      <w:pStyle w:val="Pieddepage"/>
      <w:rPr>
        <w:rFonts w:ascii="Arial" w:hAnsi="Arial" w:cs="Arial"/>
        <w:sz w:val="18"/>
        <w:szCs w:val="18"/>
        <w:lang w:val="de-CH"/>
      </w:rPr>
    </w:pPr>
    <w:r w:rsidRPr="009454FB">
      <w:rPr>
        <w:rFonts w:ascii="Arial" w:hAnsi="Arial" w:cs="Arial"/>
        <w:sz w:val="18"/>
        <w:szCs w:val="18"/>
        <w:lang w:val="de-CH"/>
      </w:rPr>
      <w:t xml:space="preserve">DEUTSCHLAND: WODAY COMMUNICATION – An Sankt Swidbert 37 – 40489 Düsseldorf – </w:t>
    </w:r>
    <w:r>
      <w:rPr>
        <w:rFonts w:ascii="Arial" w:hAnsi="Arial" w:cs="Arial"/>
        <w:sz w:val="18"/>
        <w:szCs w:val="18"/>
        <w:lang w:val="de-CH"/>
      </w:rPr>
      <w:t xml:space="preserve">                                     </w:t>
    </w:r>
    <w:r w:rsidRPr="009454FB">
      <w:rPr>
        <w:rFonts w:ascii="Arial" w:hAnsi="Arial" w:cs="Arial"/>
        <w:sz w:val="18"/>
        <w:szCs w:val="18"/>
        <w:lang w:val="de-CH"/>
      </w:rPr>
      <w:t xml:space="preserve">Telefon:  +49 (0)211 – 2007 5885   E-Mail: pr@woday-communication.de  </w:t>
    </w:r>
  </w:p>
  <w:p w14:paraId="576C0194" w14:textId="77777777" w:rsidR="00077293" w:rsidRPr="00061F10" w:rsidRDefault="00E74539">
    <w:pPr>
      <w:pStyle w:val="Pieddepag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C96C" w14:textId="77777777" w:rsidR="00EE34C5" w:rsidRDefault="00EE34C5">
      <w:r>
        <w:separator/>
      </w:r>
    </w:p>
  </w:footnote>
  <w:footnote w:type="continuationSeparator" w:id="0">
    <w:p w14:paraId="00519A2F" w14:textId="77777777" w:rsidR="00EE34C5" w:rsidRDefault="00EE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A94B7" w14:textId="77777777" w:rsidR="00077293" w:rsidRPr="000D2342" w:rsidRDefault="00A946A7">
    <w:pPr>
      <w:pStyle w:val="En-tte"/>
      <w:rPr>
        <w:lang w:val="en-US"/>
      </w:rPr>
    </w:pPr>
    <w:r>
      <w:rPr>
        <w:noProof/>
        <w:lang w:val="fr-CH" w:eastAsia="fr-CH"/>
      </w:rPr>
      <w:drawing>
        <wp:inline distT="0" distB="0" distL="0" distR="0" wp14:anchorId="238DFD16" wp14:editId="193308FD">
          <wp:extent cx="1536700" cy="520700"/>
          <wp:effectExtent l="0" t="0" r="12700" b="12700"/>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r w:rsidRPr="000D2342">
      <w:rPr>
        <w:lang w:val="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9413" w14:textId="77777777" w:rsidR="00077293" w:rsidRPr="005419B3" w:rsidRDefault="00A946A7" w:rsidP="0009405A">
    <w:pPr>
      <w:pStyle w:val="En-tte"/>
    </w:pPr>
    <w:r>
      <w:rPr>
        <w:noProof/>
        <w:lang w:val="fr-CH" w:eastAsia="fr-CH"/>
      </w:rPr>
      <w:drawing>
        <wp:inline distT="0" distB="0" distL="0" distR="0" wp14:anchorId="55EC9D23" wp14:editId="71552FA3">
          <wp:extent cx="1536700" cy="520700"/>
          <wp:effectExtent l="0" t="0" r="12700" b="1270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71"/>
    <w:multiLevelType w:val="hybridMultilevel"/>
    <w:tmpl w:val="397CC57C"/>
    <w:lvl w:ilvl="0" w:tplc="C62E5832">
      <w:start w:val="1"/>
      <w:numFmt w:val="bullet"/>
      <w:lvlText w:val=""/>
      <w:lvlJc w:val="left"/>
      <w:pPr>
        <w:ind w:left="720" w:hanging="360"/>
      </w:pPr>
      <w:rPr>
        <w:rFonts w:ascii="Symbol" w:hAnsi="Symbol" w:hint="default"/>
      </w:rPr>
    </w:lvl>
    <w:lvl w:ilvl="1" w:tplc="10A27E2C" w:tentative="1">
      <w:start w:val="1"/>
      <w:numFmt w:val="bullet"/>
      <w:lvlText w:val="o"/>
      <w:lvlJc w:val="left"/>
      <w:pPr>
        <w:ind w:left="1440" w:hanging="360"/>
      </w:pPr>
      <w:rPr>
        <w:rFonts w:ascii="Courier New" w:hAnsi="Courier New" w:hint="default"/>
      </w:rPr>
    </w:lvl>
    <w:lvl w:ilvl="2" w:tplc="D8A6E88A" w:tentative="1">
      <w:start w:val="1"/>
      <w:numFmt w:val="bullet"/>
      <w:lvlText w:val=""/>
      <w:lvlJc w:val="left"/>
      <w:pPr>
        <w:ind w:left="2160" w:hanging="360"/>
      </w:pPr>
      <w:rPr>
        <w:rFonts w:ascii="Wingdings" w:hAnsi="Wingdings" w:hint="default"/>
      </w:rPr>
    </w:lvl>
    <w:lvl w:ilvl="3" w:tplc="8C26258C" w:tentative="1">
      <w:start w:val="1"/>
      <w:numFmt w:val="bullet"/>
      <w:lvlText w:val=""/>
      <w:lvlJc w:val="left"/>
      <w:pPr>
        <w:ind w:left="2880" w:hanging="360"/>
      </w:pPr>
      <w:rPr>
        <w:rFonts w:ascii="Symbol" w:hAnsi="Symbol" w:hint="default"/>
      </w:rPr>
    </w:lvl>
    <w:lvl w:ilvl="4" w:tplc="E4DC7E2E" w:tentative="1">
      <w:start w:val="1"/>
      <w:numFmt w:val="bullet"/>
      <w:lvlText w:val="o"/>
      <w:lvlJc w:val="left"/>
      <w:pPr>
        <w:ind w:left="3600" w:hanging="360"/>
      </w:pPr>
      <w:rPr>
        <w:rFonts w:ascii="Courier New" w:hAnsi="Courier New" w:hint="default"/>
      </w:rPr>
    </w:lvl>
    <w:lvl w:ilvl="5" w:tplc="1A1E51B0" w:tentative="1">
      <w:start w:val="1"/>
      <w:numFmt w:val="bullet"/>
      <w:lvlText w:val=""/>
      <w:lvlJc w:val="left"/>
      <w:pPr>
        <w:ind w:left="4320" w:hanging="360"/>
      </w:pPr>
      <w:rPr>
        <w:rFonts w:ascii="Wingdings" w:hAnsi="Wingdings" w:hint="default"/>
      </w:rPr>
    </w:lvl>
    <w:lvl w:ilvl="6" w:tplc="3ACE453C" w:tentative="1">
      <w:start w:val="1"/>
      <w:numFmt w:val="bullet"/>
      <w:lvlText w:val=""/>
      <w:lvlJc w:val="left"/>
      <w:pPr>
        <w:ind w:left="5040" w:hanging="360"/>
      </w:pPr>
      <w:rPr>
        <w:rFonts w:ascii="Symbol" w:hAnsi="Symbol" w:hint="default"/>
      </w:rPr>
    </w:lvl>
    <w:lvl w:ilvl="7" w:tplc="807A708C" w:tentative="1">
      <w:start w:val="1"/>
      <w:numFmt w:val="bullet"/>
      <w:lvlText w:val="o"/>
      <w:lvlJc w:val="left"/>
      <w:pPr>
        <w:ind w:left="5760" w:hanging="360"/>
      </w:pPr>
      <w:rPr>
        <w:rFonts w:ascii="Courier New" w:hAnsi="Courier New" w:hint="default"/>
      </w:rPr>
    </w:lvl>
    <w:lvl w:ilvl="8" w:tplc="48EE20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36"/>
    <w:rsid w:val="000522BA"/>
    <w:rsid w:val="00061F10"/>
    <w:rsid w:val="0008172F"/>
    <w:rsid w:val="001A11A4"/>
    <w:rsid w:val="001E1DEA"/>
    <w:rsid w:val="00207CFA"/>
    <w:rsid w:val="002D6F3B"/>
    <w:rsid w:val="003335E6"/>
    <w:rsid w:val="003526B9"/>
    <w:rsid w:val="00355EC3"/>
    <w:rsid w:val="0039564A"/>
    <w:rsid w:val="004527BC"/>
    <w:rsid w:val="0048043E"/>
    <w:rsid w:val="004951BC"/>
    <w:rsid w:val="00561D14"/>
    <w:rsid w:val="00655AC9"/>
    <w:rsid w:val="00687EB2"/>
    <w:rsid w:val="009148FB"/>
    <w:rsid w:val="009D0BC2"/>
    <w:rsid w:val="00A175D8"/>
    <w:rsid w:val="00A24D27"/>
    <w:rsid w:val="00A54383"/>
    <w:rsid w:val="00A946A7"/>
    <w:rsid w:val="00AA7BED"/>
    <w:rsid w:val="00B42B36"/>
    <w:rsid w:val="00DD6CC0"/>
    <w:rsid w:val="00E23F58"/>
    <w:rsid w:val="00E74539"/>
    <w:rsid w:val="00EE34C5"/>
    <w:rsid w:val="00F00505"/>
    <w:rsid w:val="00F12A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2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rFonts w:ascii="Times New Roman" w:eastAsia="??????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Times New Roman" w:eastAsia="?????? Pro W3" w:hAnsi="Times New Roman" w:cs="Times New Roman"/>
      <w:color w:val="000000"/>
      <w:kern w:val="1"/>
      <w:lang w:val="fr-FR" w:eastAsia="ar-SA" w:bidi="ar-SA"/>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Times New Roman" w:eastAsia="?????? Pro W3" w:hAnsi="Times New Roman" w:cs="Times New Roman"/>
      <w:color w:val="000000"/>
      <w:kern w:val="1"/>
      <w:lang w:val="fr-FR" w:eastAsia="ar-SA" w:bidi="ar-SA"/>
    </w:rPr>
  </w:style>
  <w:style w:type="paragraph" w:customStyle="1" w:styleId="WW-Default">
    <w:name w:val="WW-Default"/>
    <w:uiPriority w:val="99"/>
    <w:rsid w:val="00651D87"/>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uiPriority w:val="99"/>
    <w:rsid w:val="00651D87"/>
    <w:rPr>
      <w:rFonts w:cs="Times New Roman"/>
    </w:rPr>
  </w:style>
  <w:style w:type="character" w:styleId="lev">
    <w:name w:val="Strong"/>
    <w:basedOn w:val="Policepardfaut"/>
    <w:uiPriority w:val="99"/>
    <w:qFormat/>
    <w:rsid w:val="00651D87"/>
    <w:rPr>
      <w:rFonts w:cs="Times New Roman"/>
      <w:b/>
    </w:rPr>
  </w:style>
  <w:style w:type="character" w:styleId="Accentuation">
    <w:name w:val="Emphasis"/>
    <w:basedOn w:val="Policepardfaut"/>
    <w:uiPriority w:val="99"/>
    <w:qFormat/>
    <w:rsid w:val="00C33C3F"/>
    <w:rPr>
      <w:rFonts w:cs="Times New Roman"/>
      <w:i/>
      <w:iCs/>
    </w:rPr>
  </w:style>
  <w:style w:type="paragraph" w:styleId="Textedebulles">
    <w:name w:val="Balloon Text"/>
    <w:basedOn w:val="Normal"/>
    <w:link w:val="TextedebullesCar"/>
    <w:uiPriority w:val="99"/>
    <w:semiHidden/>
    <w:rsid w:val="00AF67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F67B8"/>
    <w:rPr>
      <w:rFonts w:ascii="Lucida Grande" w:eastAsia="?????? Pro W3" w:hAnsi="Lucida Grande" w:cs="Lucida Grande"/>
      <w:color w:val="000000"/>
      <w:kern w:val="1"/>
      <w:sz w:val="18"/>
      <w:szCs w:val="18"/>
      <w:lang w:val="fr-FR" w:eastAsia="ar-SA" w:bidi="ar-SA"/>
    </w:rPr>
  </w:style>
  <w:style w:type="character" w:styleId="Marquedecommentaire">
    <w:name w:val="annotation reference"/>
    <w:basedOn w:val="Policepardfaut"/>
    <w:uiPriority w:val="99"/>
    <w:semiHidden/>
    <w:rsid w:val="00AF67B8"/>
    <w:rPr>
      <w:rFonts w:cs="Times New Roman"/>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Times New Roman" w:eastAsia="?????? Pro W3" w:hAnsi="Times New Roman" w:cs="Times New Roman"/>
      <w:color w:val="000000"/>
      <w:kern w:val="1"/>
      <w:lang w:val="fr-FR" w:eastAsia="ar-SA" w:bidi="ar-SA"/>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Times New Roman" w:eastAsia="?????? Pro W3" w:hAnsi="Times New Roman" w:cs="Times New Roman"/>
      <w:b/>
      <w:bCs/>
      <w:color w:val="000000"/>
      <w:kern w:val="1"/>
      <w:sz w:val="20"/>
      <w:szCs w:val="20"/>
      <w:lang w:val="fr-FR" w:eastAsia="ar-SA" w:bidi="ar-SA"/>
    </w:rPr>
  </w:style>
  <w:style w:type="character" w:styleId="Lienhypertexte">
    <w:name w:val="Hyperlink"/>
    <w:basedOn w:val="Policepardfaut"/>
    <w:uiPriority w:val="99"/>
    <w:semiHidden/>
    <w:rsid w:val="0012764B"/>
    <w:rPr>
      <w:rFonts w:cs="Times New Roman"/>
      <w:color w:val="0000FF"/>
      <w:u w:val="single"/>
    </w:rPr>
  </w:style>
  <w:style w:type="character" w:styleId="Lienhypertextesuivivisit">
    <w:name w:val="FollowedHyperlink"/>
    <w:basedOn w:val="Policepardfaut"/>
    <w:uiPriority w:val="99"/>
    <w:semiHidden/>
    <w:rsid w:val="00AE0BA8"/>
    <w:rPr>
      <w:rFonts w:cs="Times New Roman"/>
      <w:color w:val="800080"/>
      <w:u w:val="single"/>
    </w:rPr>
  </w:style>
  <w:style w:type="paragraph" w:styleId="Sansinterligne">
    <w:name w:val="No Spacing"/>
    <w:uiPriority w:val="1"/>
    <w:qFormat/>
    <w:rsid w:val="00AE4844"/>
    <w:rPr>
      <w:rFonts w:ascii="Times New Roman" w:eastAsia="?????? Pro W3" w:hAnsi="Times New Roman"/>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rFonts w:ascii="Times New Roman" w:eastAsia="??????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Times New Roman" w:eastAsia="?????? Pro W3" w:hAnsi="Times New Roman" w:cs="Times New Roman"/>
      <w:color w:val="000000"/>
      <w:kern w:val="1"/>
      <w:lang w:val="fr-FR" w:eastAsia="ar-SA" w:bidi="ar-SA"/>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Times New Roman" w:eastAsia="?????? Pro W3" w:hAnsi="Times New Roman" w:cs="Times New Roman"/>
      <w:color w:val="000000"/>
      <w:kern w:val="1"/>
      <w:lang w:val="fr-FR" w:eastAsia="ar-SA" w:bidi="ar-SA"/>
    </w:rPr>
  </w:style>
  <w:style w:type="paragraph" w:customStyle="1" w:styleId="WW-Default">
    <w:name w:val="WW-Default"/>
    <w:uiPriority w:val="99"/>
    <w:rsid w:val="00651D87"/>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uiPriority w:val="99"/>
    <w:rsid w:val="00651D87"/>
    <w:rPr>
      <w:rFonts w:cs="Times New Roman"/>
    </w:rPr>
  </w:style>
  <w:style w:type="character" w:styleId="lev">
    <w:name w:val="Strong"/>
    <w:basedOn w:val="Policepardfaut"/>
    <w:uiPriority w:val="99"/>
    <w:qFormat/>
    <w:rsid w:val="00651D87"/>
    <w:rPr>
      <w:rFonts w:cs="Times New Roman"/>
      <w:b/>
    </w:rPr>
  </w:style>
  <w:style w:type="character" w:styleId="Accentuation">
    <w:name w:val="Emphasis"/>
    <w:basedOn w:val="Policepardfaut"/>
    <w:uiPriority w:val="99"/>
    <w:qFormat/>
    <w:rsid w:val="00C33C3F"/>
    <w:rPr>
      <w:rFonts w:cs="Times New Roman"/>
      <w:i/>
      <w:iCs/>
    </w:rPr>
  </w:style>
  <w:style w:type="paragraph" w:styleId="Textedebulles">
    <w:name w:val="Balloon Text"/>
    <w:basedOn w:val="Normal"/>
    <w:link w:val="TextedebullesCar"/>
    <w:uiPriority w:val="99"/>
    <w:semiHidden/>
    <w:rsid w:val="00AF67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F67B8"/>
    <w:rPr>
      <w:rFonts w:ascii="Lucida Grande" w:eastAsia="?????? Pro W3" w:hAnsi="Lucida Grande" w:cs="Lucida Grande"/>
      <w:color w:val="000000"/>
      <w:kern w:val="1"/>
      <w:sz w:val="18"/>
      <w:szCs w:val="18"/>
      <w:lang w:val="fr-FR" w:eastAsia="ar-SA" w:bidi="ar-SA"/>
    </w:rPr>
  </w:style>
  <w:style w:type="character" w:styleId="Marquedecommentaire">
    <w:name w:val="annotation reference"/>
    <w:basedOn w:val="Policepardfaut"/>
    <w:uiPriority w:val="99"/>
    <w:semiHidden/>
    <w:rsid w:val="00AF67B8"/>
    <w:rPr>
      <w:rFonts w:cs="Times New Roman"/>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Times New Roman" w:eastAsia="?????? Pro W3" w:hAnsi="Times New Roman" w:cs="Times New Roman"/>
      <w:color w:val="000000"/>
      <w:kern w:val="1"/>
      <w:lang w:val="fr-FR" w:eastAsia="ar-SA" w:bidi="ar-SA"/>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Times New Roman" w:eastAsia="?????? Pro W3" w:hAnsi="Times New Roman" w:cs="Times New Roman"/>
      <w:b/>
      <w:bCs/>
      <w:color w:val="000000"/>
      <w:kern w:val="1"/>
      <w:sz w:val="20"/>
      <w:szCs w:val="20"/>
      <w:lang w:val="fr-FR" w:eastAsia="ar-SA" w:bidi="ar-SA"/>
    </w:rPr>
  </w:style>
  <w:style w:type="character" w:styleId="Lienhypertexte">
    <w:name w:val="Hyperlink"/>
    <w:basedOn w:val="Policepardfaut"/>
    <w:uiPriority w:val="99"/>
    <w:semiHidden/>
    <w:rsid w:val="0012764B"/>
    <w:rPr>
      <w:rFonts w:cs="Times New Roman"/>
      <w:color w:val="0000FF"/>
      <w:u w:val="single"/>
    </w:rPr>
  </w:style>
  <w:style w:type="character" w:styleId="Lienhypertextesuivivisit">
    <w:name w:val="FollowedHyperlink"/>
    <w:basedOn w:val="Policepardfaut"/>
    <w:uiPriority w:val="99"/>
    <w:semiHidden/>
    <w:rsid w:val="00AE0BA8"/>
    <w:rPr>
      <w:rFonts w:cs="Times New Roman"/>
      <w:color w:val="800080"/>
      <w:u w:val="single"/>
    </w:rPr>
  </w:style>
  <w:style w:type="paragraph" w:styleId="Sansinterligne">
    <w:name w:val="No Spacing"/>
    <w:uiPriority w:val="1"/>
    <w:qFormat/>
    <w:rsid w:val="00AE4844"/>
    <w:rPr>
      <w:rFonts w:ascii="Times New Roman" w:eastAsia="?????? Pro W3" w:hAnsi="Times New Roman"/>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C594-05AA-45CF-A3F1-F7AF46C4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2705</Words>
  <Characters>14878</Characters>
  <Application>Microsoft Office Word</Application>
  <DocSecurity>0</DocSecurity>
  <Lines>123</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underthedial</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7</cp:revision>
  <cp:lastPrinted>2016-02-23T08:01:00Z</cp:lastPrinted>
  <dcterms:created xsi:type="dcterms:W3CDTF">2016-04-27T11:47:00Z</dcterms:created>
  <dcterms:modified xsi:type="dcterms:W3CDTF">2016-05-04T14:55:00Z</dcterms:modified>
</cp:coreProperties>
</file>